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F24D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firstLine="0" w:left="0"/>
        <w:rPr>
          <w:sz w:val="20"/>
        </w:rPr>
      </w:pPr>
    </w:p>
    <w:p>
      <w:pPr>
        <w:rPr>
          <w:sz w:val="20"/>
        </w:rPr>
        <w:sectPr>
          <w:type w:val="continuous"/>
          <w:pgSz w:w="11900" w:h="16840" w:code="9"/>
          <w:pgMar w:left="0" w:right="0" w:top="240" w:bottom="0" w:header="720" w:footer="720" w:gutter="0"/>
          <w:cols w:equalWidth="1" w:space="720"/>
        </w:sectPr>
      </w:pPr>
      <w:r>
        <w:drawing>
          <wp:inline xmlns:wp="http://schemas.openxmlformats.org/drawingml/2006/wordprocessingDrawing">
            <wp:extent cx="7539355" cy="97567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97567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"/>
        <w:spacing w:lineRule="exact" w:line="274" w:before="71" w:beforeAutospacing="0" w:afterAutospacing="0"/>
        <w:ind w:left="3009"/>
      </w:pPr>
      <w:r>
        <w:t>1. ПОЯСНИТЕЛЬНАЯ ЗАПИСКА</w:t>
      </w:r>
    </w:p>
    <w:p>
      <w:pPr>
        <w:pStyle w:val="P1"/>
        <w:ind w:right="289"/>
        <w:jc w:val="both"/>
      </w:pPr>
      <w:r>
        <w:t>Рабочая программа по музыке и движению составлена в соответствии с АООП образования обучающихся с умственной отсталостью (интеллектуальными нарушениями) (вариант 2).</w:t>
      </w:r>
    </w:p>
    <w:p>
      <w:pPr>
        <w:pStyle w:val="P1"/>
        <w:ind w:right="284"/>
        <w:jc w:val="both"/>
      </w:pPr>
      <w:r>
        <w:t>«Музыка и движение» —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Музыкально- образовательный процесс основан на принципе индивидуализации и дифференциации процесса музыкального воспитания, взаимосвязи обучения и воспитания, комплексности обучения, доступности, систематичности и последовательности, наглядности.</w:t>
      </w:r>
    </w:p>
    <w:p>
      <w:pPr>
        <w:pStyle w:val="P1"/>
        <w:tabs>
          <w:tab w:val="left" w:pos="2155" w:leader="none"/>
          <w:tab w:val="left" w:pos="3074" w:leader="none"/>
          <w:tab w:val="left" w:pos="4717" w:leader="none"/>
          <w:tab w:val="left" w:pos="6370" w:leader="none"/>
          <w:tab w:val="left" w:pos="6760" w:leader="none"/>
          <w:tab w:val="left" w:pos="8623" w:leader="none"/>
        </w:tabs>
        <w:ind w:right="285"/>
        <w:jc w:val="right"/>
      </w:pPr>
      <w:r>
        <w:t>Ведущим</w:t>
        <w:tab/>
        <w:t>видом</w:t>
        <w:tab/>
        <w:t>музыкальной</w:t>
        <w:tab/>
        <w:t>деятельности</w:t>
        <w:tab/>
        <w:t>с</w:t>
        <w:tab/>
        <w:t>обучающимися</w:t>
        <w:tab/>
        <w:t>являются музыкально-ритмические движения, которые сопровождаются подпеванием, «звучащими» жестами и действиями с использованием простейших ударных и шумовых инструментов.</w:t>
      </w:r>
    </w:p>
    <w:p>
      <w:pPr>
        <w:pStyle w:val="P1"/>
        <w:ind w:right="285"/>
        <w:jc w:val="both"/>
      </w:pPr>
      <w:r>
        <w:t>Особое внимание обращается на стимулирование обучающихся к играм на музыкальных инструментах. Большое значение в ходе уроков «Музыка и движение» придается коррекции эмоционально-волевой сферы и познавательной деятельности обучающегося.</w:t>
      </w:r>
    </w:p>
    <w:p>
      <w:pPr>
        <w:pStyle w:val="P1"/>
        <w:ind w:right="290"/>
        <w:jc w:val="both"/>
      </w:pPr>
      <w:r>
        <w:rPr>
          <w:b w:val="1"/>
        </w:rPr>
        <w:t xml:space="preserve">Актуальность. </w:t>
      </w:r>
      <w:r>
        <w:t>Музыка является одним из наиболее привлекательных видов деятельности для детей, имеющих сложный дефект развития. Данные уроки способствуют развитию музыкального слуха, памяти, чувства ритма. Музыкальное развитие обучающихся с умеренной и тяжелой умственной отсталостью занимает важное место в системе коррекционно-педагогической работы.</w:t>
      </w:r>
    </w:p>
    <w:p>
      <w:pPr>
        <w:pStyle w:val="P1"/>
        <w:ind w:right="294"/>
        <w:jc w:val="both"/>
      </w:pPr>
      <w:r>
        <w:t>Уроки «Музыка и движение» стимулируют эмоциональное развитие обучающихся с умеренной и тяжелой умственной отсталостью.</w:t>
      </w:r>
    </w:p>
    <w:p>
      <w:pPr>
        <w:pStyle w:val="P1"/>
        <w:ind w:right="287"/>
        <w:jc w:val="both"/>
      </w:pPr>
      <w:r>
        <w:rPr>
          <w:b w:val="1"/>
        </w:rPr>
        <w:t xml:space="preserve">Цель: </w:t>
      </w:r>
      <w:r>
        <w:t>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>
      <w:pPr>
        <w:pStyle w:val="P2"/>
        <w:spacing w:lineRule="exact" w:line="274" w:before="4" w:beforeAutospacing="0" w:afterAutospacing="0"/>
      </w:pPr>
      <w:r>
        <w:t>Задачи:</w:t>
      </w:r>
    </w:p>
    <w:p>
      <w:pPr>
        <w:pStyle w:val="P4"/>
        <w:numPr>
          <w:ilvl w:val="0"/>
          <w:numId w:val="13"/>
        </w:numPr>
        <w:tabs>
          <w:tab w:val="left" w:pos="1142" w:leader="none"/>
        </w:tabs>
        <w:spacing w:lineRule="exact" w:line="274" w:beforeAutospacing="0" w:afterAutospacing="0"/>
        <w:ind w:hanging="241"/>
        <w:rPr>
          <w:sz w:val="24"/>
        </w:rPr>
      </w:pPr>
      <w:r>
        <w:rPr>
          <w:sz w:val="24"/>
        </w:rPr>
        <w:t>организация музыкально-речевой среды;</w:t>
      </w:r>
    </w:p>
    <w:p>
      <w:pPr>
        <w:pStyle w:val="P4"/>
        <w:numPr>
          <w:ilvl w:val="0"/>
          <w:numId w:val="13"/>
        </w:numPr>
        <w:tabs>
          <w:tab w:val="left" w:pos="1142" w:leader="none"/>
        </w:tabs>
        <w:ind w:hanging="241"/>
        <w:rPr>
          <w:sz w:val="24"/>
        </w:rPr>
      </w:pPr>
      <w:r>
        <w:rPr>
          <w:sz w:val="24"/>
        </w:rPr>
        <w:t>формирование интереса к музыкальным занятиям;</w:t>
      </w:r>
    </w:p>
    <w:p>
      <w:pPr>
        <w:pStyle w:val="P4"/>
        <w:numPr>
          <w:ilvl w:val="0"/>
          <w:numId w:val="13"/>
        </w:numPr>
        <w:tabs>
          <w:tab w:val="left" w:pos="1142" w:leader="none"/>
        </w:tabs>
        <w:ind w:hanging="241"/>
        <w:rPr>
          <w:sz w:val="24"/>
        </w:rPr>
      </w:pPr>
      <w:r>
        <w:rPr>
          <w:sz w:val="24"/>
        </w:rPr>
        <w:t>формирование музыкально-ритмических движений;</w:t>
      </w:r>
    </w:p>
    <w:p>
      <w:pPr>
        <w:pStyle w:val="P4"/>
        <w:numPr>
          <w:ilvl w:val="0"/>
          <w:numId w:val="13"/>
        </w:numPr>
        <w:tabs>
          <w:tab w:val="left" w:pos="1156" w:leader="none"/>
        </w:tabs>
        <w:ind w:firstLine="679" w:left="222" w:right="293"/>
        <w:jc w:val="both"/>
        <w:rPr>
          <w:sz w:val="24"/>
        </w:rPr>
      </w:pPr>
      <w:r>
        <w:rPr>
          <w:sz w:val="24"/>
        </w:rPr>
        <w:t>формирование потребности учащегося использовать вербальные и невербальные средства общения для обогащения чувственного опыта и умения фиксировать полученные впечатления в речи;</w:t>
      </w:r>
    </w:p>
    <w:p>
      <w:pPr>
        <w:pStyle w:val="P4"/>
        <w:numPr>
          <w:ilvl w:val="0"/>
          <w:numId w:val="13"/>
        </w:numPr>
        <w:tabs>
          <w:tab w:val="left" w:pos="1151" w:leader="none"/>
        </w:tabs>
        <w:ind w:firstLine="679" w:left="222" w:right="293"/>
        <w:jc w:val="both"/>
        <w:rPr>
          <w:sz w:val="24"/>
        </w:rPr>
      </w:pPr>
      <w:r>
        <w:rPr>
          <w:sz w:val="24"/>
        </w:rPr>
        <w:t>развитие стремления обучающегося устанавливать коммуникативные контакты с окружающими.</w:t>
      </w:r>
    </w:p>
    <w:p>
      <w:pPr>
        <w:pStyle w:val="P1"/>
        <w:ind w:right="289"/>
        <w:jc w:val="both"/>
      </w:pPr>
      <w:r>
        <w:t>Особое значение приобретают упражнения по развитию тонкой моторики и совершенствованием взаимодействия различных анализаторов. Эти упражнения проводятся под музыку.</w:t>
      </w:r>
    </w:p>
    <w:p>
      <w:pPr>
        <w:pStyle w:val="P2"/>
        <w:numPr>
          <w:ilvl w:val="1"/>
          <w:numId w:val="12"/>
        </w:numPr>
        <w:tabs>
          <w:tab w:val="left" w:pos="1322" w:leader="none"/>
        </w:tabs>
        <w:spacing w:lineRule="exact" w:line="274" w:before="5" w:beforeAutospacing="0" w:afterAutospacing="0"/>
        <w:ind w:hanging="421"/>
        <w:jc w:val="both"/>
      </w:pPr>
      <w:r>
        <w:t>Психолого-педагогическая характеристика обучающихся 2 класса</w:t>
      </w:r>
    </w:p>
    <w:p>
      <w:pPr>
        <w:pStyle w:val="P1"/>
        <w:ind w:right="286"/>
        <w:jc w:val="both"/>
      </w:pPr>
      <w:r>
        <w:t>Для детей с тяжёлыми множественными нарушениями развития характерно интеллектуальное нарушение (умственная отсталость) в умеренной, тяжелой или глубокой степени, которое сочетается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</w:t>
      </w:r>
    </w:p>
    <w:p>
      <w:pPr>
        <w:pStyle w:val="P1"/>
        <w:ind w:right="287"/>
        <w:jc w:val="both"/>
      </w:pPr>
      <w:r>
        <w:t>Анализ наиболее характерных особенностей обучающихся, с точки зрения их потребности в специальных условиях, позволяет выделить три типологические группы, каждая из которых включает детей с умеренной, тяжелой, глубокой умственной отсталостью, с ТМНР.</w:t>
      </w:r>
    </w:p>
    <w:p>
      <w:pPr>
        <w:pStyle w:val="P3"/>
        <w:ind w:left="930"/>
      </w:pPr>
      <w:r>
        <w:t>Первая группа.</w:t>
      </w:r>
    </w:p>
    <w:p>
      <w:pPr>
        <w:pStyle w:val="P1"/>
        <w:spacing w:lineRule="exact" w:line="274" w:beforeAutospacing="0" w:afterAutospacing="0"/>
        <w:ind w:firstLine="0" w:left="961"/>
        <w:jc w:val="both"/>
      </w:pPr>
      <w:r>
        <w:t>Часть детей, отнесенных к категории обучающихся с ТМНР, имеет тяжёлые</w:t>
      </w:r>
    </w:p>
    <w:p>
      <w:pPr>
        <w:spacing w:lineRule="exact" w:line="274" w:beforeAutospacing="0" w:afterAutospacing="0"/>
        <w:jc w:val="both"/>
        <w:sectPr>
          <w:footerReference xmlns:r="http://schemas.openxmlformats.org/officeDocument/2006/relationships" w:type="default" r:id="RelFtr1"/>
          <w:type w:val="nextPage"/>
          <w:pgSz w:w="11910" w:h="16840" w:code="9"/>
          <w:pgMar w:left="1480" w:right="560" w:top="1040" w:bottom="1160" w:header="0" w:footer="978" w:gutter="0"/>
          <w:pgNumType w:start="2" w:chapSep="period"/>
          <w:cols w:equalWidth="1" w:space="720"/>
        </w:sectPr>
      </w:pPr>
    </w:p>
    <w:p>
      <w:pPr>
        <w:pStyle w:val="P1"/>
        <w:spacing w:before="66" w:beforeAutospacing="0" w:afterAutospacing="0"/>
        <w:ind w:firstLine="0" w:right="286"/>
        <w:jc w:val="both"/>
      </w:pPr>
      <w:r>
        <w:t>нарушения неврологического генеза – сложные формы ДЦП (спастический тетрапарез, гиперкинез и т.д.), вследствие которых они полностью или почти полностью зависят от помощи окружающих их людей в передвижении, самообслуживании, предметной деятельности, коммуникации и др. Большинство детей этой группы не может самостоятельно удерживать тело в положении сидя. Спастичность конечностей.</w:t>
      </w:r>
    </w:p>
    <w:p>
      <w:pPr>
        <w:pStyle w:val="P1"/>
        <w:spacing w:before="1" w:beforeAutospacing="0" w:afterAutospacing="0"/>
        <w:ind w:right="294"/>
        <w:jc w:val="both"/>
      </w:pPr>
      <w:r>
        <w:t>Процесс общения затруднен из-за органического поражения речевого аппарата и невозможности овладения средствами речи.</w:t>
      </w:r>
    </w:p>
    <w:p>
      <w:pPr>
        <w:pStyle w:val="P1"/>
        <w:ind w:right="285"/>
        <w:jc w:val="both"/>
      </w:pPr>
      <w:r>
        <w:t>Вместе с тем, интеллектуальное развитие таких детей может быть различно по степени тяжести интеллектуальных нарушений и колеблется (от умеренной степени до глубокой). Дети с интеллектуальным нарушением в умеренной степени проявляют элементарные способности к развитию представлений, умений и навыков, значимых для их социальной адаптации. Такие обучающиеся обычно проявляют интерес к общению и взаимодействию с детьми и взрослыми, что является позитивной предпосылкой для обучения детей речи и/или средствам альтернативной (дополнительной) коммуникации. Их интеллектуальное развитие позволяет овладевать основами счета, письма, чтения и др.</w:t>
      </w:r>
    </w:p>
    <w:p>
      <w:pPr>
        <w:pStyle w:val="P1"/>
        <w:ind w:right="286"/>
        <w:jc w:val="both"/>
      </w:pPr>
      <w:r>
        <w:t>Способность ребенка к выполнению некоторых двигательных действий: захват, удержание предмета, контролируемые движения шеи, головы и др. создает предпосылки для обучения некоторым приемам и способам по самообслуживанию и развитию предметно-практической и трудовой деятельности.</w:t>
      </w:r>
    </w:p>
    <w:p>
      <w:pPr>
        <w:pStyle w:val="P3"/>
        <w:spacing w:before="5" w:beforeAutospacing="0" w:afterAutospacing="0"/>
      </w:pPr>
      <w:r>
        <w:t>Вторая группа.</w:t>
      </w:r>
    </w:p>
    <w:p>
      <w:pPr>
        <w:pStyle w:val="P1"/>
        <w:ind w:right="286"/>
        <w:jc w:val="both"/>
      </w:pPr>
      <w:r>
        <w:t>Особенности развития обучающихся второй группы обусловлены выраженными нарушениями поведения (часто вследствие аутистических расстройств). Они проявляются в расторможенности, «нередко агрессивном поведении, стереотипиях, нарушениях коммуникации и социального взаимодействия.</w:t>
      </w:r>
    </w:p>
    <w:p>
      <w:pPr>
        <w:pStyle w:val="P1"/>
        <w:ind w:right="281"/>
        <w:jc w:val="both"/>
      </w:pPr>
      <w:r>
        <w:t>Нередко аутистические проявления затрудняют установление подлинной тяжести интеллектуального недоразвития, так как контакт с окружающими отсутствует или возникает как форма физического обращения к взрослым в ситуациях, когда ребёнку требуется помощь в удовлетворении потребности.</w:t>
      </w:r>
    </w:p>
    <w:p>
      <w:pPr>
        <w:pStyle w:val="P1"/>
        <w:ind w:right="285"/>
        <w:jc w:val="both"/>
      </w:pPr>
      <w:r>
        <w:t>Дети данной группы часто не проявляют интереса к деятельности окружающих, они не реагируют на попытки учителя (родителя) организовать их взаимодействие со сверстниками; они редко откликаются на просьбы, обращения; в случаях, когда сталкиваются с запретом, могут проявить агрессию или самоагрессию, бросать игрушки, предметы, совершить другие деструктивные действия. Такие реакции наблюдаются при смене привычной для ребенка обстановки, в присутствии рядом незнакомых людей, в шумных местах и др.</w:t>
      </w:r>
    </w:p>
    <w:p>
      <w:pPr>
        <w:pStyle w:val="P1"/>
        <w:ind w:right="284"/>
        <w:jc w:val="both"/>
      </w:pPr>
      <w:r>
        <w:t>Особенности физического и эмоционально-волевого развития детей с проблемным поведением затрудняют их обучение в условиях группы, поэтому при поступлении в образовательную организацию на начальном этапе важно предусмотреть адаптационный период.</w:t>
      </w:r>
    </w:p>
    <w:p>
      <w:pPr>
        <w:pStyle w:val="P3"/>
        <w:spacing w:lineRule="auto" w:line="240" w:before="0" w:beforeAutospacing="0" w:afterAutospacing="0"/>
        <w:rPr>
          <w:b w:val="0"/>
        </w:rPr>
      </w:pPr>
      <w:r>
        <w:t>Третья группа</w:t>
      </w:r>
      <w:r>
        <w:rPr>
          <w:b w:val="0"/>
        </w:rPr>
        <w:t>.</w:t>
      </w:r>
    </w:p>
    <w:p>
      <w:pPr>
        <w:pStyle w:val="P1"/>
        <w:ind w:right="286"/>
        <w:jc w:val="both"/>
      </w:pPr>
      <w:r>
        <w:t>У третьей группы детей отсутствуют выраженные нарушения опорно- двигательных функций, они передвигаются самостоятельно. Двигательная недостаточность проявляется в замедленности темпа, нарушении координации движений. У части детей также наблюдаются деструктивные формы поведения, стереотипии, избегание контактов с окружающими и другие черты, сходные с детьми, описанными выше.</w:t>
      </w:r>
    </w:p>
    <w:p>
      <w:pPr>
        <w:pStyle w:val="P1"/>
        <w:ind w:right="289"/>
        <w:jc w:val="both"/>
      </w:pPr>
      <w:r>
        <w:t>Интеллектуальное недоразвитие проявляется, преимущественно, в умеренной степени, иногда в тяжелой степени.</w:t>
      </w:r>
    </w:p>
    <w:p>
      <w:pPr>
        <w:pStyle w:val="P1"/>
        <w:ind w:right="285"/>
        <w:jc w:val="both"/>
      </w:pPr>
      <w:r>
        <w:t>Большая часть детей данной группы владеет элементарной речью: могут выразить простыми словами и предложениями свои потребности, сообщить о выполненном действии, ответить на вопрос взрослого отдельными словами, словосочетаниями или фразой. У некоторых – речь может быть развита на уровне развернутого высказывания, но</w:t>
      </w:r>
    </w:p>
    <w:p>
      <w:pPr>
        <w:jc w:val="both"/>
        <w:sectPr>
          <w:type w:val="nextPage"/>
          <w:pgSz w:w="11910" w:h="16840" w:code="9"/>
          <w:pgMar w:left="1480" w:right="560" w:top="1040" w:bottom="1240" w:header="0" w:footer="978" w:gutter="0"/>
          <w:cols w:equalWidth="1" w:space="720"/>
        </w:sectPr>
      </w:pPr>
    </w:p>
    <w:p>
      <w:pPr>
        <w:pStyle w:val="P1"/>
        <w:spacing w:before="66" w:beforeAutospacing="0" w:afterAutospacing="0"/>
        <w:ind w:firstLine="0" w:right="287"/>
        <w:jc w:val="both"/>
      </w:pPr>
      <w:r>
        <w:t>часто носит формальный характер и не направлена на решение задач социальной коммуникации.</w:t>
      </w:r>
    </w:p>
    <w:p>
      <w:pPr>
        <w:pStyle w:val="P1"/>
        <w:ind w:right="287"/>
        <w:jc w:val="both"/>
      </w:pPr>
      <w:r>
        <w:t>Другая часть детей, не владея речью, может осуществлять коммуникацию при помощи естественных жестов, графических изображений, вокализаций, отдельных слогов и стереотипного набора слов.</w:t>
      </w:r>
    </w:p>
    <w:p>
      <w:pPr>
        <w:pStyle w:val="P2"/>
        <w:numPr>
          <w:ilvl w:val="1"/>
          <w:numId w:val="12"/>
        </w:numPr>
        <w:tabs>
          <w:tab w:val="left" w:pos="3650" w:leader="none"/>
        </w:tabs>
        <w:spacing w:before="5" w:beforeAutospacing="0" w:afterAutospacing="0"/>
        <w:ind w:hanging="421" w:left="3649"/>
        <w:jc w:val="both"/>
      </w:pPr>
      <w:r>
        <w:t>Место предмета в учебном плане</w:t>
      </w:r>
    </w:p>
    <w:p>
      <w:pPr>
        <w:pStyle w:val="P1"/>
        <w:spacing w:before="7" w:beforeAutospacing="0" w:afterAutospacing="0"/>
        <w:ind w:firstLine="0" w:left="0"/>
        <w:rPr>
          <w:b w:val="1"/>
          <w:sz w:val="23"/>
        </w:rPr>
      </w:pPr>
    </w:p>
    <w:p>
      <w:pPr>
        <w:pStyle w:val="P1"/>
        <w:ind w:right="289"/>
        <w:jc w:val="both"/>
      </w:pPr>
      <w: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«Музыка и движение» отводится 2 часа в неделю (68 ч/в год). Сроки реализации программы с 1.09.2021 г. по 29.05.2022 г.</w:t>
      </w:r>
    </w:p>
    <w:p>
      <w:pPr>
        <w:pStyle w:val="P1"/>
        <w:spacing w:before="8" w:beforeAutospacing="0" w:afterAutospacing="0"/>
        <w:ind w:firstLine="0" w:left="0"/>
      </w:pPr>
    </w:p>
    <w:tbl>
      <w:tblPr>
        <w:tblStyle w:val="T2"/>
        <w:tblW w:w="0" w:type="auto"/>
        <w:tblInd w:w="767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tblLayout w:type="fixed"/>
        <w:tblLook w:val="01E0"/>
      </w:tblPr>
      <w:tblGrid/>
      <w:tr>
        <w:trPr>
          <w:trHeight w:hRule="atLeast" w:val="695"/>
        </w:trPr>
        <w:tc>
          <w:tcPr>
            <w:tcW w:w="1741" w:type="dxa"/>
          </w:tcPr>
          <w:p>
            <w:pPr>
              <w:pStyle w:val="P5"/>
              <w:spacing w:before="10" w:beforeAutospacing="0" w:afterAutospacing="0"/>
              <w:ind w:left="0"/>
              <w:rPr>
                <w:sz w:val="23"/>
              </w:rPr>
            </w:pPr>
          </w:p>
          <w:p>
            <w:pPr>
              <w:pStyle w:val="P5"/>
              <w:ind w:left="283" w:right="2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 четверть</w:t>
            </w:r>
          </w:p>
        </w:tc>
        <w:tc>
          <w:tcPr>
            <w:tcW w:w="1620" w:type="dxa"/>
          </w:tcPr>
          <w:p>
            <w:pPr>
              <w:pStyle w:val="P5"/>
              <w:spacing w:before="10" w:beforeAutospacing="0" w:afterAutospacing="0"/>
              <w:ind w:left="0"/>
              <w:rPr>
                <w:sz w:val="23"/>
              </w:rPr>
            </w:pPr>
          </w:p>
          <w:p>
            <w:pPr>
              <w:pStyle w:val="P5"/>
              <w:ind w:left="177" w:right="16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 четверть</w:t>
            </w:r>
          </w:p>
        </w:tc>
        <w:tc>
          <w:tcPr>
            <w:tcW w:w="1599" w:type="dxa"/>
          </w:tcPr>
          <w:p>
            <w:pPr>
              <w:pStyle w:val="P5"/>
              <w:spacing w:before="10" w:beforeAutospacing="0" w:afterAutospacing="0"/>
              <w:ind w:left="0"/>
              <w:rPr>
                <w:sz w:val="23"/>
              </w:rPr>
            </w:pPr>
          </w:p>
          <w:p>
            <w:pPr>
              <w:pStyle w:val="P5"/>
              <w:ind w:left="120" w:right="10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III четверть</w:t>
            </w:r>
          </w:p>
        </w:tc>
        <w:tc>
          <w:tcPr>
            <w:tcW w:w="1621" w:type="dxa"/>
          </w:tcPr>
          <w:p>
            <w:pPr>
              <w:pStyle w:val="P5"/>
              <w:spacing w:before="10" w:beforeAutospacing="0" w:afterAutospacing="0"/>
              <w:ind w:left="0"/>
              <w:rPr>
                <w:sz w:val="23"/>
              </w:rPr>
            </w:pPr>
          </w:p>
          <w:p>
            <w:pPr>
              <w:pStyle w:val="P5"/>
              <w:ind w:left="138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IV четверть</w:t>
            </w:r>
          </w:p>
        </w:tc>
        <w:tc>
          <w:tcPr>
            <w:tcW w:w="1800" w:type="dxa"/>
          </w:tcPr>
          <w:p>
            <w:pPr>
              <w:pStyle w:val="P5"/>
              <w:spacing w:before="10" w:beforeAutospacing="0" w:afterAutospacing="0"/>
              <w:ind w:left="0"/>
              <w:rPr>
                <w:sz w:val="23"/>
              </w:rPr>
            </w:pPr>
          </w:p>
          <w:p>
            <w:pPr>
              <w:pStyle w:val="P5"/>
              <w:ind w:left="233" w:right="2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за год</w:t>
            </w:r>
          </w:p>
        </w:tc>
      </w:tr>
      <w:tr>
        <w:trPr>
          <w:trHeight w:hRule="atLeast" w:val="319"/>
        </w:trPr>
        <w:tc>
          <w:tcPr>
            <w:tcW w:w="1741" w:type="dxa"/>
          </w:tcPr>
          <w:p>
            <w:pPr>
              <w:pStyle w:val="P5"/>
              <w:spacing w:lineRule="exact" w:line="271" w:beforeAutospacing="0" w:afterAutospacing="0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15 часов</w:t>
            </w:r>
          </w:p>
        </w:tc>
        <w:tc>
          <w:tcPr>
            <w:tcW w:w="1620" w:type="dxa"/>
          </w:tcPr>
          <w:p>
            <w:pPr>
              <w:pStyle w:val="P5"/>
              <w:spacing w:lineRule="exact" w:line="271" w:beforeAutospacing="0" w:afterAutospacing="0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16 часов</w:t>
            </w:r>
          </w:p>
        </w:tc>
        <w:tc>
          <w:tcPr>
            <w:tcW w:w="1599" w:type="dxa"/>
          </w:tcPr>
          <w:p>
            <w:pPr>
              <w:pStyle w:val="P5"/>
              <w:spacing w:lineRule="exact" w:line="271" w:beforeAutospacing="0" w:afterAutospacing="0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19 часов</w:t>
            </w:r>
          </w:p>
        </w:tc>
        <w:tc>
          <w:tcPr>
            <w:tcW w:w="1621" w:type="dxa"/>
          </w:tcPr>
          <w:p>
            <w:pPr>
              <w:pStyle w:val="P5"/>
              <w:spacing w:lineRule="exact" w:line="271" w:beforeAutospacing="0" w:afterAutospacing="0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18 часов</w:t>
            </w:r>
          </w:p>
        </w:tc>
        <w:tc>
          <w:tcPr>
            <w:tcW w:w="1800" w:type="dxa"/>
          </w:tcPr>
          <w:p>
            <w:pPr>
              <w:pStyle w:val="P5"/>
              <w:spacing w:lineRule="exact" w:line="271" w:beforeAutospacing="0" w:afterAutospacing="0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68 часов</w:t>
            </w:r>
          </w:p>
        </w:tc>
      </w:tr>
    </w:tbl>
    <w:p>
      <w:pPr>
        <w:pStyle w:val="P1"/>
        <w:spacing w:before="8" w:beforeAutospacing="0" w:afterAutospacing="0"/>
        <w:ind w:firstLine="0" w:left="0"/>
        <w:rPr>
          <w:sz w:val="23"/>
        </w:rPr>
      </w:pPr>
    </w:p>
    <w:p>
      <w:pPr>
        <w:pStyle w:val="P2"/>
        <w:ind w:left="1061"/>
      </w:pPr>
      <w:r>
        <w:t>2. ПЛАНИРУЕМЫЕ РЕЗУЛЬТАТЫ ОСВОЕНИЯ УЧЕБНОГО ПРЕДМЕТА</w:t>
      </w:r>
    </w:p>
    <w:p>
      <w:pPr>
        <w:pStyle w:val="P1"/>
        <w:spacing w:before="7" w:beforeAutospacing="0" w:afterAutospacing="0"/>
        <w:ind w:firstLine="0" w:left="0"/>
        <w:rPr>
          <w:b w:val="1"/>
          <w:sz w:val="23"/>
        </w:rPr>
      </w:pPr>
    </w:p>
    <w:p>
      <w:pPr>
        <w:pStyle w:val="P4"/>
        <w:numPr>
          <w:ilvl w:val="1"/>
          <w:numId w:val="11"/>
        </w:numPr>
        <w:tabs>
          <w:tab w:val="left" w:pos="1365" w:leader="none"/>
        </w:tabs>
        <w:ind w:firstLine="679" w:right="289"/>
        <w:jc w:val="both"/>
        <w:rPr>
          <w:sz w:val="24"/>
        </w:rPr>
      </w:pPr>
      <w:r>
        <w:rPr>
          <w:b w:val="1"/>
          <w:sz w:val="24"/>
        </w:rPr>
        <w:t xml:space="preserve">Личностные результаты </w:t>
      </w:r>
      <w:r>
        <w:rPr>
          <w:sz w:val="24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>
      <w:pPr>
        <w:pStyle w:val="P1"/>
        <w:ind w:right="290"/>
        <w:jc w:val="both"/>
      </w:pPr>
      <w:r>
        <w:t>На уроках музыки и движения в 2 классе формируются следующие личностные результаты:</w:t>
      </w:r>
    </w:p>
    <w:p>
      <w:pPr>
        <w:pStyle w:val="P4"/>
        <w:numPr>
          <w:ilvl w:val="0"/>
          <w:numId w:val="10"/>
        </w:numPr>
        <w:tabs>
          <w:tab w:val="left" w:pos="1142" w:leader="none"/>
          <w:tab w:val="left" w:pos="2220" w:leader="none"/>
          <w:tab w:val="left" w:pos="3925" w:leader="none"/>
          <w:tab w:val="left" w:pos="5687" w:leader="none"/>
          <w:tab w:val="left" w:pos="7006" w:leader="none"/>
          <w:tab w:val="left" w:pos="7857" w:leader="none"/>
        </w:tabs>
        <w:ind w:firstLine="679" w:right="292"/>
        <w:rPr>
          <w:sz w:val="24"/>
        </w:rPr>
      </w:pPr>
      <w:r>
        <w:rPr>
          <w:sz w:val="24"/>
        </w:rPr>
        <w:t>Основы</w:t>
        <w:tab/>
        <w:t>персональной</w:t>
        <w:tab/>
        <w:t>идентичности,</w:t>
        <w:tab/>
        <w:t>осознание</w:t>
        <w:tab/>
        <w:t>своей</w:t>
        <w:tab/>
        <w:t>принадлежности определенному полу, осознание себя как «Я»;</w:t>
      </w:r>
    </w:p>
    <w:p>
      <w:pPr>
        <w:pStyle w:val="P4"/>
        <w:numPr>
          <w:ilvl w:val="0"/>
          <w:numId w:val="10"/>
        </w:numPr>
        <w:tabs>
          <w:tab w:val="left" w:pos="1142" w:leader="none"/>
        </w:tabs>
        <w:ind w:hanging="241" w:left="1141"/>
        <w:rPr>
          <w:sz w:val="24"/>
        </w:rPr>
      </w:pPr>
      <w:r>
        <w:rPr>
          <w:sz w:val="24"/>
        </w:rPr>
        <w:t>Социально – эмоциональное участие в процессе общения и деятельности;</w:t>
      </w:r>
    </w:p>
    <w:p>
      <w:pPr>
        <w:pStyle w:val="P4"/>
        <w:numPr>
          <w:ilvl w:val="0"/>
          <w:numId w:val="10"/>
        </w:numPr>
        <w:tabs>
          <w:tab w:val="left" w:pos="1142" w:leader="none"/>
        </w:tabs>
        <w:ind w:firstLine="679" w:right="293"/>
        <w:rPr>
          <w:sz w:val="24"/>
        </w:rPr>
      </w:pPr>
      <w:r>
        <w:rPr>
          <w:sz w:val="24"/>
        </w:rPr>
        <w:t>Формирование социально ориентированного взгляда на окружающий мир в органичном единстве и разнообразии природной и социальной частей.</w:t>
      </w:r>
    </w:p>
    <w:p>
      <w:pPr>
        <w:pStyle w:val="P4"/>
        <w:numPr>
          <w:ilvl w:val="1"/>
          <w:numId w:val="11"/>
        </w:numPr>
        <w:tabs>
          <w:tab w:val="left" w:pos="1326" w:leader="none"/>
        </w:tabs>
        <w:ind w:firstLine="679" w:right="293"/>
        <w:jc w:val="left"/>
        <w:rPr>
          <w:sz w:val="24"/>
        </w:rPr>
      </w:pPr>
      <w:r>
        <w:rPr>
          <w:b w:val="1"/>
          <w:sz w:val="24"/>
        </w:rPr>
        <w:t xml:space="preserve">Предметные результаты </w:t>
      </w:r>
      <w:r>
        <w:rPr>
          <w:sz w:val="24"/>
        </w:rPr>
        <w:t>характеризуют достижения обучающихся в усвоении знаний и умений, способность их применять в практической деятельности.</w:t>
      </w:r>
    </w:p>
    <w:p>
      <w:pPr>
        <w:pStyle w:val="P1"/>
      </w:pPr>
      <w:r>
        <w:t>На уроках музыки и движения в 2 классе формируются следующие предметные результаты:</w:t>
      </w:r>
    </w:p>
    <w:p>
      <w:pPr>
        <w:pStyle w:val="P4"/>
        <w:numPr>
          <w:ilvl w:val="0"/>
          <w:numId w:val="9"/>
        </w:numPr>
        <w:tabs>
          <w:tab w:val="left" w:pos="1247" w:leader="none"/>
        </w:tabs>
        <w:ind w:firstLine="679" w:right="286"/>
        <w:jc w:val="both"/>
        <w:rPr>
          <w:sz w:val="24"/>
        </w:rPr>
      </w:pPr>
      <w:r>
        <w:rPr>
          <w:sz w:val="24"/>
        </w:rPr>
        <w:t>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>
      <w:pPr>
        <w:pStyle w:val="P4"/>
        <w:numPr>
          <w:ilvl w:val="0"/>
          <w:numId w:val="8"/>
        </w:numPr>
        <w:tabs>
          <w:tab w:val="left" w:pos="1638" w:leader="none"/>
        </w:tabs>
        <w:spacing w:lineRule="auto" w:line="237" w:before="5" w:beforeAutospacing="0" w:afterAutospacing="0"/>
        <w:ind w:firstLine="679" w:right="294"/>
        <w:jc w:val="both"/>
        <w:rPr>
          <w:rFonts w:ascii="Symbol" w:hAnsi="Symbol"/>
          <w:sz w:val="24"/>
        </w:rPr>
      </w:pPr>
      <w:r>
        <w:rPr>
          <w:sz w:val="24"/>
        </w:rPr>
        <w:t>Интерес к различным видам музыкальной деятельности (слушание, пение, движение под музыку, игра на музыкальных инструментах).</w:t>
      </w:r>
    </w:p>
    <w:p>
      <w:pPr>
        <w:pStyle w:val="P4"/>
        <w:numPr>
          <w:ilvl w:val="0"/>
          <w:numId w:val="8"/>
        </w:numPr>
        <w:tabs>
          <w:tab w:val="left" w:pos="1638" w:leader="none"/>
        </w:tabs>
        <w:spacing w:lineRule="exact" w:line="294" w:before="2" w:beforeAutospacing="0" w:afterAutospacing="0"/>
        <w:ind w:left="1638"/>
        <w:jc w:val="both"/>
        <w:rPr>
          <w:rFonts w:ascii="Symbol" w:hAnsi="Symbol"/>
          <w:sz w:val="24"/>
        </w:rPr>
      </w:pPr>
      <w:r>
        <w:rPr>
          <w:sz w:val="24"/>
        </w:rPr>
        <w:t>Умение слушать музыку и выполнять простейшие танцевальные движения.</w:t>
      </w:r>
    </w:p>
    <w:p>
      <w:pPr>
        <w:pStyle w:val="P4"/>
        <w:numPr>
          <w:ilvl w:val="0"/>
          <w:numId w:val="8"/>
        </w:numPr>
        <w:tabs>
          <w:tab w:val="left" w:pos="1638" w:leader="none"/>
        </w:tabs>
        <w:spacing w:lineRule="auto" w:line="237" w:before="2" w:beforeAutospacing="0" w:afterAutospacing="0"/>
        <w:ind w:firstLine="679" w:right="293"/>
        <w:jc w:val="both"/>
        <w:rPr>
          <w:rFonts w:ascii="Symbol" w:hAnsi="Symbol"/>
          <w:sz w:val="24"/>
        </w:rPr>
      </w:pPr>
      <w:r>
        <w:rPr>
          <w:sz w:val="24"/>
        </w:rPr>
        <w:t>Освоение приемов игры на музыкальных инструментах, сопровождение мелодии игрой на музыкальных инструментах.</w:t>
      </w:r>
    </w:p>
    <w:p>
      <w:pPr>
        <w:pStyle w:val="P4"/>
        <w:numPr>
          <w:ilvl w:val="0"/>
          <w:numId w:val="8"/>
        </w:numPr>
        <w:tabs>
          <w:tab w:val="left" w:pos="1638" w:leader="none"/>
        </w:tabs>
        <w:spacing w:lineRule="exact" w:line="292" w:before="2" w:beforeAutospacing="0" w:afterAutospacing="0"/>
        <w:ind w:left="1638"/>
        <w:jc w:val="both"/>
        <w:rPr>
          <w:rFonts w:ascii="Symbol" w:hAnsi="Symbol"/>
          <w:sz w:val="24"/>
        </w:rPr>
      </w:pPr>
      <w:r>
        <w:rPr>
          <w:sz w:val="24"/>
        </w:rPr>
        <w:t>Умение узнавать знакомые песни, подпевать их, петь в хоре.</w:t>
      </w:r>
    </w:p>
    <w:p>
      <w:pPr>
        <w:pStyle w:val="P4"/>
        <w:numPr>
          <w:ilvl w:val="0"/>
          <w:numId w:val="9"/>
        </w:numPr>
        <w:tabs>
          <w:tab w:val="left" w:pos="1161" w:leader="none"/>
        </w:tabs>
        <w:spacing w:lineRule="exact" w:line="274" w:beforeAutospacing="0" w:afterAutospacing="0"/>
        <w:ind w:hanging="260" w:left="1160"/>
        <w:jc w:val="both"/>
        <w:rPr>
          <w:sz w:val="24"/>
        </w:rPr>
      </w:pPr>
      <w:r>
        <w:rPr>
          <w:sz w:val="24"/>
        </w:rPr>
        <w:t>Готовность к участию в совместных музыкальных мероприятиях.</w:t>
      </w:r>
    </w:p>
    <w:p>
      <w:pPr>
        <w:pStyle w:val="P4"/>
        <w:numPr>
          <w:ilvl w:val="0"/>
          <w:numId w:val="8"/>
        </w:numPr>
        <w:tabs>
          <w:tab w:val="left" w:pos="1638" w:leader="none"/>
        </w:tabs>
        <w:spacing w:before="2" w:beforeAutospacing="0" w:afterAutospacing="0"/>
        <w:ind w:firstLine="679" w:right="294"/>
        <w:jc w:val="both"/>
        <w:rPr>
          <w:rFonts w:ascii="Symbol" w:hAnsi="Symbol"/>
          <w:sz w:val="24"/>
        </w:rPr>
      </w:pPr>
      <w:r>
        <w:rPr>
          <w:sz w:val="24"/>
        </w:rPr>
        <w:t>Умение проявлять адекватные эмоциональные реакции от совместной и самостоятельной музыкальной деятельности.</w:t>
      </w:r>
    </w:p>
    <w:p>
      <w:pPr>
        <w:pStyle w:val="P4"/>
        <w:numPr>
          <w:ilvl w:val="0"/>
          <w:numId w:val="8"/>
        </w:numPr>
        <w:tabs>
          <w:tab w:val="left" w:pos="1638" w:leader="none"/>
        </w:tabs>
        <w:spacing w:lineRule="exact" w:line="293" w:before="1" w:beforeAutospacing="0" w:afterAutospacing="0"/>
        <w:ind w:left="1638"/>
        <w:jc w:val="both"/>
        <w:rPr>
          <w:rFonts w:ascii="Symbol" w:hAnsi="Symbol"/>
          <w:sz w:val="24"/>
        </w:rPr>
      </w:pPr>
      <w:r>
        <w:rPr>
          <w:sz w:val="24"/>
        </w:rPr>
        <w:t>Стремление к совместной и самостоятельной музыкальной деятельности;</w:t>
      </w:r>
    </w:p>
    <w:p>
      <w:pPr>
        <w:pStyle w:val="P4"/>
        <w:numPr>
          <w:ilvl w:val="0"/>
          <w:numId w:val="8"/>
        </w:numPr>
        <w:tabs>
          <w:tab w:val="left" w:pos="1638" w:leader="none"/>
        </w:tabs>
        <w:spacing w:lineRule="auto" w:line="237" w:before="2" w:beforeAutospacing="0" w:afterAutospacing="0"/>
        <w:ind w:firstLine="679" w:right="290"/>
        <w:jc w:val="both"/>
        <w:rPr>
          <w:rFonts w:ascii="Symbol" w:hAnsi="Symbol"/>
          <w:sz w:val="24"/>
        </w:rPr>
      </w:pPr>
      <w:r>
        <w:rPr>
          <w:sz w:val="24"/>
        </w:rPr>
        <w:t>Умение использовать полученные навыки для участия в представлениях, концертах, спектаклях, др.</w:t>
      </w:r>
    </w:p>
    <w:p>
      <w:pPr>
        <w:pStyle w:val="P1"/>
        <w:spacing w:before="5" w:beforeAutospacing="0" w:afterAutospacing="0"/>
        <w:ind w:firstLine="0" w:left="0"/>
      </w:pPr>
    </w:p>
    <w:p>
      <w:pPr>
        <w:ind w:left="2706"/>
        <w:rPr>
          <w:b w:val="1"/>
          <w:i w:val="1"/>
          <w:sz w:val="24"/>
        </w:rPr>
      </w:pPr>
      <w:r>
        <w:rPr>
          <w:b w:val="1"/>
          <w:i w:val="1"/>
          <w:sz w:val="24"/>
        </w:rPr>
        <w:t>Основные требования к умениям обучающихся</w:t>
      </w:r>
    </w:p>
    <w:p>
      <w:pPr>
        <w:rPr>
          <w:sz w:val="24"/>
        </w:rPr>
        <w:sectPr>
          <w:type w:val="nextPage"/>
          <w:pgSz w:w="11910" w:h="16840" w:code="9"/>
          <w:pgMar w:left="1480" w:right="560" w:top="1040" w:bottom="1180" w:header="0" w:footer="978" w:gutter="0"/>
          <w:cols w:equalWidth="1" w:space="720"/>
        </w:sectPr>
      </w:pPr>
    </w:p>
    <w:tbl>
      <w:tblPr>
        <w:tblStyle w:val="T2"/>
        <w:tblW w:w="0" w:type="auto"/>
        <w:tblInd w:w="59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277"/>
        </w:trPr>
        <w:tc>
          <w:tcPr>
            <w:tcW w:w="2293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ind w:left="1989" w:right="1985"/>
              <w:jc w:val="center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</w:tr>
      <w:tr>
        <w:trPr>
          <w:trHeight w:hRule="atLeast" w:val="276"/>
        </w:trPr>
        <w:tc>
          <w:tcPr>
            <w:tcW w:w="2293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6" w:beforeAutospacing="0" w:afterAutospacing="0"/>
              <w:ind w:left="1990" w:right="198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Минимальный уровень</w:t>
            </w:r>
          </w:p>
        </w:tc>
      </w:tr>
      <w:tr>
        <w:trPr>
          <w:trHeight w:hRule="atLeast" w:val="275"/>
        </w:trPr>
        <w:tc>
          <w:tcPr>
            <w:tcW w:w="2293" w:type="dxa"/>
            <w:vMerge w:val="restart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</w:tc>
        <w:tc>
          <w:tcPr>
            <w:tcW w:w="6607" w:type="dxa"/>
          </w:tcPr>
          <w:p>
            <w:pPr>
              <w:pStyle w:val="P5"/>
              <w:spacing w:lineRule="exact" w:line="256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слушать (различать) тихое и громкое звучание музыки.</w:t>
            </w:r>
          </w:p>
        </w:tc>
      </w:tr>
      <w:tr>
        <w:trPr>
          <w:trHeight w:hRule="atLeast" w:val="335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слушать (различать) быструю, медленную музыку.</w:t>
            </w:r>
          </w:p>
        </w:tc>
      </w:tr>
      <w:tr>
        <w:trPr>
          <w:trHeight w:hRule="atLeast" w:val="333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слушать музыкальные произведения и детские песни.</w:t>
            </w:r>
          </w:p>
        </w:tc>
      </w:tr>
      <w:tr>
        <w:trPr>
          <w:trHeight w:hRule="atLeast" w:val="553"/>
        </w:trPr>
        <w:tc>
          <w:tcPr>
            <w:tcW w:w="2293" w:type="dxa"/>
          </w:tcPr>
          <w:p>
            <w:pPr>
              <w:pStyle w:val="P5"/>
              <w:spacing w:lineRule="exact" w:line="261" w:beforeAutospacing="0" w:afterAutospacing="0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  <w:tc>
          <w:tcPr>
            <w:tcW w:w="6607" w:type="dxa"/>
          </w:tcPr>
          <w:p>
            <w:pPr>
              <w:pStyle w:val="P5"/>
              <w:spacing w:lineRule="exact" w:line="261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подражать характерным звукам животных во время</w:t>
            </w:r>
          </w:p>
          <w:p>
            <w:pPr>
              <w:pStyle w:val="P5"/>
              <w:spacing w:lineRule="exact" w:line="273" w:beforeAutospacing="0" w:afterAutospacing="0"/>
              <w:rPr>
                <w:sz w:val="24"/>
              </w:rPr>
            </w:pPr>
            <w:r>
              <w:rPr>
                <w:sz w:val="24"/>
              </w:rPr>
              <w:t>звучания знакомой песни.</w:t>
            </w:r>
          </w:p>
        </w:tc>
      </w:tr>
      <w:tr>
        <w:trPr>
          <w:trHeight w:hRule="atLeast" w:val="359"/>
        </w:trPr>
        <w:tc>
          <w:tcPr>
            <w:tcW w:w="2293" w:type="dxa"/>
            <w:vMerge w:val="restart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Движение под</w:t>
            </w:r>
          </w:p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топать под музыку.</w:t>
            </w:r>
          </w:p>
        </w:tc>
      </w:tr>
      <w:tr>
        <w:trPr>
          <w:trHeight w:hRule="atLeast" w:val="342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хлопать в ладоши под музыку.</w:t>
            </w:r>
          </w:p>
        </w:tc>
      </w:tr>
      <w:tr>
        <w:trPr>
          <w:trHeight w:hRule="atLeast" w:val="340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покачиваться с одной ноги на другую.</w:t>
            </w:r>
          </w:p>
        </w:tc>
      </w:tr>
      <w:tr>
        <w:trPr>
          <w:trHeight w:hRule="atLeast" w:val="551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выполнять движения: ходьба, бег, прыжки, кружение,</w:t>
            </w:r>
          </w:p>
          <w:p>
            <w:pPr>
              <w:pStyle w:val="P5"/>
              <w:spacing w:lineRule="exact" w:line="273" w:beforeAutospacing="0" w:afterAutospacing="0"/>
              <w:rPr>
                <w:sz w:val="24"/>
              </w:rPr>
            </w:pPr>
            <w:r>
              <w:rPr>
                <w:sz w:val="24"/>
              </w:rPr>
              <w:t>приседание под музыку разного характера.</w:t>
            </w:r>
          </w:p>
        </w:tc>
      </w:tr>
      <w:tr>
        <w:trPr>
          <w:trHeight w:hRule="atLeast" w:val="1104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выполнять под музыку действия с предметами:</w:t>
            </w:r>
          </w:p>
          <w:p>
            <w:pPr>
              <w:pStyle w:val="P5"/>
              <w:ind w:right="230"/>
              <w:rPr>
                <w:sz w:val="24"/>
              </w:rPr>
            </w:pPr>
            <w:r>
              <w:rPr>
                <w:sz w:val="24"/>
              </w:rPr>
              <w:t>наклоны предмета в разные стороны, опускание/поднимание предмета, подбрасывание/ловля предмета, взмахивание</w:t>
            </w:r>
          </w:p>
          <w:p>
            <w:pPr>
              <w:pStyle w:val="P5"/>
              <w:spacing w:lineRule="exact" w:line="273" w:beforeAutospacing="0" w:afterAutospacing="0"/>
              <w:rPr>
                <w:sz w:val="24"/>
              </w:rPr>
            </w:pPr>
            <w:r>
              <w:rPr>
                <w:sz w:val="24"/>
              </w:rPr>
              <w:t>предметом и т.п.</w:t>
            </w:r>
          </w:p>
        </w:tc>
      </w:tr>
      <w:tr>
        <w:trPr>
          <w:trHeight w:hRule="atLeast" w:val="554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61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выполнять движения разными частями тела под</w:t>
            </w:r>
          </w:p>
          <w:p>
            <w:pPr>
              <w:pStyle w:val="P5"/>
              <w:spacing w:lineRule="exact" w:line="273" w:beforeAutospacing="0" w:afterAutospacing="0"/>
              <w:rPr>
                <w:sz w:val="24"/>
              </w:rPr>
            </w:pPr>
            <w:r>
              <w:rPr>
                <w:sz w:val="24"/>
              </w:rPr>
              <w:t>музыку: «фонарики», «пружинка», наклоны головы и др.</w:t>
            </w:r>
          </w:p>
        </w:tc>
      </w:tr>
      <w:tr>
        <w:trPr>
          <w:trHeight w:hRule="atLeast" w:val="522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выполнять движения в хороводе.</w:t>
            </w:r>
          </w:p>
        </w:tc>
      </w:tr>
      <w:tr>
        <w:trPr>
          <w:trHeight w:hRule="atLeast" w:val="554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61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двигаться под музыку в медленном, умеренном и</w:t>
            </w:r>
          </w:p>
          <w:p>
            <w:pPr>
              <w:pStyle w:val="P5"/>
              <w:spacing w:lineRule="exact" w:line="273" w:beforeAutospacing="0" w:afterAutospacing="0"/>
              <w:rPr>
                <w:sz w:val="24"/>
              </w:rPr>
            </w:pPr>
            <w:r>
              <w:rPr>
                <w:sz w:val="24"/>
              </w:rPr>
              <w:t>быстром темпе.</w:t>
            </w:r>
          </w:p>
        </w:tc>
      </w:tr>
      <w:tr>
        <w:trPr>
          <w:trHeight w:hRule="atLeast" w:val="450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выполнять ритмичную ходьбу под музыку.</w:t>
            </w:r>
          </w:p>
        </w:tc>
      </w:tr>
      <w:tr>
        <w:trPr>
          <w:trHeight w:hRule="atLeast" w:val="751"/>
        </w:trPr>
        <w:tc>
          <w:tcPr>
            <w:tcW w:w="2293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>
            <w:pPr>
              <w:pStyle w:val="P5"/>
              <w:spacing w:before="2" w:beforeAutospacing="0" w:afterAutospacing="0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Проявлять желание подыгрывать учителю на шумовых</w:t>
            </w:r>
          </w:p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инструментах.</w:t>
            </w:r>
          </w:p>
        </w:tc>
      </w:tr>
      <w:tr>
        <w:trPr>
          <w:trHeight w:hRule="atLeast" w:val="477"/>
        </w:trPr>
        <w:tc>
          <w:tcPr>
            <w:tcW w:w="2293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63" w:beforeAutospacing="0" w:afterAutospacing="0"/>
              <w:ind w:left="1990" w:right="198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Достаточный уровень.</w:t>
            </w:r>
          </w:p>
        </w:tc>
      </w:tr>
      <w:tr>
        <w:trPr>
          <w:trHeight w:hRule="atLeast" w:val="275"/>
        </w:trPr>
        <w:tc>
          <w:tcPr>
            <w:tcW w:w="2293" w:type="dxa"/>
            <w:vMerge w:val="restart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6607" w:type="dxa"/>
          </w:tcPr>
          <w:p>
            <w:pPr>
              <w:pStyle w:val="P5"/>
              <w:spacing w:lineRule="exact" w:line="256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узнавать знакомую песню.</w:t>
            </w:r>
          </w:p>
        </w:tc>
      </w:tr>
      <w:tr>
        <w:trPr>
          <w:trHeight w:hRule="atLeast" w:val="551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Слушать, понимать и действовать согласно инструкции</w:t>
            </w:r>
          </w:p>
          <w:p>
            <w:pPr>
              <w:pStyle w:val="P5"/>
              <w:spacing w:lineRule="exact" w:line="273" w:beforeAutospacing="0" w:afterAutospacing="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>
        <w:trPr>
          <w:trHeight w:hRule="atLeast" w:val="551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узнавать знакомую мелодию, исполненную на разных</w:t>
            </w:r>
          </w:p>
          <w:p>
            <w:pPr>
              <w:pStyle w:val="P5"/>
              <w:spacing w:lineRule="exact" w:line="273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музыкальных инструментах.</w:t>
            </w:r>
          </w:p>
        </w:tc>
      </w:tr>
      <w:tr>
        <w:trPr>
          <w:trHeight w:hRule="atLeast" w:val="654"/>
        </w:trPr>
        <w:tc>
          <w:tcPr>
            <w:tcW w:w="2293" w:type="dxa"/>
            <w:vMerge w:val="restart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Движение под</w:t>
            </w:r>
          </w:p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соблюдать последовательность простейших</w:t>
            </w:r>
          </w:p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танцевальных движений.</w:t>
            </w:r>
          </w:p>
        </w:tc>
      </w:tr>
      <w:tr>
        <w:trPr>
          <w:trHeight w:hRule="atLeast" w:val="359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имитировать движения животных.</w:t>
            </w:r>
          </w:p>
        </w:tc>
      </w:tr>
      <w:tr>
        <w:trPr>
          <w:trHeight w:hRule="atLeast" w:val="338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выполнять движения, соответствующие словам песни.</w:t>
            </w:r>
          </w:p>
        </w:tc>
      </w:tr>
      <w:tr>
        <w:trPr>
          <w:trHeight w:hRule="atLeast" w:val="552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9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выполнять танцевальные движения в паре с другим</w:t>
            </w:r>
          </w:p>
          <w:p>
            <w:pPr>
              <w:pStyle w:val="P5"/>
              <w:spacing w:lineRule="exact" w:line="273" w:beforeAutospacing="0" w:afterAutospacing="0"/>
              <w:rPr>
                <w:sz w:val="24"/>
              </w:rPr>
            </w:pPr>
            <w:r>
              <w:rPr>
                <w:sz w:val="24"/>
              </w:rPr>
              <w:t>танцором.</w:t>
            </w:r>
          </w:p>
        </w:tc>
      </w:tr>
      <w:tr>
        <w:trPr>
          <w:trHeight w:hRule="atLeast" w:val="551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имитировать (исполнять) игры на музыкальных</w:t>
            </w:r>
          </w:p>
          <w:p>
            <w:pPr>
              <w:pStyle w:val="P5"/>
              <w:spacing w:lineRule="exact" w:line="273" w:beforeAutospacing="0" w:afterAutospacing="0"/>
              <w:rPr>
                <w:sz w:val="24"/>
              </w:rPr>
            </w:pPr>
            <w:r>
              <w:rPr>
                <w:sz w:val="24"/>
              </w:rPr>
              <w:t>инструментах.</w:t>
            </w:r>
          </w:p>
        </w:tc>
      </w:tr>
      <w:tr>
        <w:trPr>
          <w:trHeight w:hRule="atLeast" w:val="275"/>
        </w:trPr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6" w:beforeAutospacing="0" w:afterAutospacing="0"/>
              <w:rPr>
                <w:sz w:val="24"/>
              </w:rPr>
            </w:pPr>
            <w:r>
              <w:rPr>
                <w:sz w:val="24"/>
              </w:rPr>
              <w:t>Выполнять элементарные движения с предметами.</w:t>
            </w:r>
          </w:p>
        </w:tc>
      </w:tr>
      <w:tr>
        <w:trPr>
          <w:trHeight w:hRule="atLeast" w:val="1105"/>
        </w:trPr>
        <w:tc>
          <w:tcPr>
            <w:tcW w:w="2293" w:type="dxa"/>
          </w:tcPr>
          <w:p>
            <w:pPr>
              <w:pStyle w:val="P5"/>
              <w:spacing w:lineRule="exact" w:line="263" w:beforeAutospacing="0" w:afterAutospacing="0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6607" w:type="dxa"/>
          </w:tcPr>
          <w:p>
            <w:pPr>
              <w:pStyle w:val="P5"/>
              <w:spacing w:lineRule="exact" w:line="261" w:beforeAutospacing="0" w:afterAutospacing="0"/>
              <w:rPr>
                <w:sz w:val="24"/>
              </w:rPr>
            </w:pPr>
            <w:r>
              <w:rPr>
                <w:sz w:val="24"/>
              </w:rPr>
              <w:t>-Пропевать попевки с различной интонационной,</w:t>
            </w:r>
          </w:p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динамической окрашенностью;</w:t>
            </w:r>
          </w:p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-Сочетать пение с мимикой и пантомимикой;</w:t>
            </w:r>
          </w:p>
          <w:p>
            <w:pPr>
              <w:pStyle w:val="P5"/>
              <w:spacing w:lineRule="exact" w:line="273" w:beforeAutospacing="0" w:afterAutospacing="0"/>
              <w:rPr>
                <w:sz w:val="24"/>
              </w:rPr>
            </w:pPr>
            <w:r>
              <w:rPr>
                <w:sz w:val="24"/>
              </w:rPr>
              <w:t>-Пропевать свое имя.</w:t>
            </w:r>
          </w:p>
        </w:tc>
      </w:tr>
      <w:tr>
        <w:trPr>
          <w:trHeight w:hRule="atLeast" w:val="551"/>
        </w:trPr>
        <w:tc>
          <w:tcPr>
            <w:tcW w:w="2293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>
            <w:pPr>
              <w:pStyle w:val="P5"/>
              <w:spacing w:lineRule="exact" w:line="273" w:beforeAutospacing="0" w:afterAutospacing="0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b w:val="1"/>
                <w:sz w:val="24"/>
              </w:rPr>
              <w:t xml:space="preserve">- </w:t>
            </w:r>
            <w:r>
              <w:rPr>
                <w:sz w:val="24"/>
              </w:rPr>
              <w:t>Узнавать на картинках музыкальные инструменты;</w:t>
            </w:r>
          </w:p>
          <w:p>
            <w:pPr>
              <w:pStyle w:val="P5"/>
              <w:spacing w:lineRule="exact" w:line="273" w:beforeAutospacing="0" w:afterAutospacing="0"/>
              <w:rPr>
                <w:sz w:val="24"/>
              </w:rPr>
            </w:pPr>
            <w:r>
              <w:rPr>
                <w:sz w:val="24"/>
              </w:rPr>
              <w:t>-Соотносить реальный предмет музыкального инструмента с</w:t>
            </w:r>
          </w:p>
        </w:tc>
      </w:tr>
    </w:tbl>
    <w:p>
      <w:pPr>
        <w:spacing w:lineRule="exact" w:line="273" w:beforeAutospacing="0" w:afterAutospacing="0"/>
        <w:rPr>
          <w:sz w:val="24"/>
        </w:rPr>
        <w:sectPr>
          <w:type w:val="nextPage"/>
          <w:pgSz w:w="11910" w:h="16840" w:code="9"/>
          <w:pgMar w:left="1480" w:right="560" w:top="1400" w:bottom="1160" w:header="0" w:footer="978" w:gutter="0"/>
          <w:cols w:equalWidth="1" w:space="720"/>
        </w:sectPr>
      </w:pPr>
    </w:p>
    <w:tbl>
      <w:tblPr>
        <w:tblStyle w:val="T2"/>
        <w:tblW w:w="0" w:type="auto"/>
        <w:tblInd w:w="59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277"/>
        </w:trPr>
        <w:tc>
          <w:tcPr>
            <w:tcW w:w="2293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  <w:tc>
          <w:tcPr>
            <w:tcW w:w="6607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его изображением.</w:t>
            </w:r>
          </w:p>
        </w:tc>
      </w:tr>
    </w:tbl>
    <w:p>
      <w:pPr>
        <w:pStyle w:val="P1"/>
        <w:spacing w:before="5" w:beforeAutospacing="0" w:afterAutospacing="0"/>
        <w:ind w:firstLine="0" w:left="0"/>
        <w:rPr>
          <w:b w:val="1"/>
          <w:i w:val="1"/>
          <w:sz w:val="15"/>
        </w:rPr>
      </w:pPr>
    </w:p>
    <w:p>
      <w:pPr>
        <w:pStyle w:val="P2"/>
        <w:numPr>
          <w:ilvl w:val="1"/>
          <w:numId w:val="11"/>
        </w:numPr>
        <w:tabs>
          <w:tab w:val="left" w:pos="3977" w:leader="none"/>
        </w:tabs>
        <w:spacing w:before="90" w:beforeAutospacing="0" w:afterAutospacing="0"/>
        <w:ind w:hanging="421" w:left="3976"/>
        <w:jc w:val="left"/>
      </w:pPr>
      <w:r>
        <w:t>Базовые учебные действия</w:t>
      </w:r>
    </w:p>
    <w:p>
      <w:pPr>
        <w:pStyle w:val="P1"/>
        <w:ind w:firstLine="0" w:left="0"/>
        <w:rPr>
          <w:b w:val="1"/>
        </w:rPr>
      </w:pPr>
    </w:p>
    <w:p>
      <w:pPr>
        <w:spacing w:lineRule="exact" w:line="274" w:beforeAutospacing="0" w:afterAutospacing="0"/>
        <w:ind w:left="2838"/>
        <w:jc w:val="both"/>
        <w:rPr>
          <w:b w:val="1"/>
          <w:sz w:val="24"/>
        </w:rPr>
      </w:pPr>
      <w:r>
        <w:rPr>
          <w:b w:val="1"/>
          <w:sz w:val="24"/>
        </w:rPr>
        <w:t>Характеристика базовых учебных действий</w:t>
      </w:r>
    </w:p>
    <w:p>
      <w:pPr>
        <w:pStyle w:val="P1"/>
        <w:ind w:right="292"/>
        <w:jc w:val="both"/>
      </w:pPr>
      <w:r>
        <w:t>Программа формирования базовых учебных действий у обучающихся с умеренной, тяжелой, глубокой умственной отсталостью, с ТМНР направлена на формирование готовности у детей к овладению содержанием АООП образования для обучающихся с умственной отсталостью (вариант 2) и включает следующие задачи:</w:t>
      </w:r>
    </w:p>
    <w:p>
      <w:pPr>
        <w:pStyle w:val="P4"/>
        <w:numPr>
          <w:ilvl w:val="0"/>
          <w:numId w:val="7"/>
        </w:numPr>
        <w:tabs>
          <w:tab w:val="left" w:pos="1259" w:leader="none"/>
        </w:tabs>
        <w:ind w:firstLine="679" w:right="298"/>
        <w:jc w:val="both"/>
        <w:rPr>
          <w:sz w:val="24"/>
        </w:rPr>
      </w:pPr>
      <w:r>
        <w:rPr>
          <w:sz w:val="24"/>
        </w:rPr>
        <w:t>Подготовку ребенка к нахождению и обучению в среде сверстников, к эмоциональному, коммуникативному взаимодействию с группой обучающихся.</w:t>
      </w:r>
    </w:p>
    <w:p>
      <w:pPr>
        <w:pStyle w:val="P4"/>
        <w:numPr>
          <w:ilvl w:val="0"/>
          <w:numId w:val="7"/>
        </w:numPr>
        <w:tabs>
          <w:tab w:val="left" w:pos="1142" w:leader="none"/>
        </w:tabs>
        <w:ind w:hanging="241" w:left="1141"/>
        <w:jc w:val="both"/>
        <w:rPr>
          <w:sz w:val="24"/>
        </w:rPr>
      </w:pPr>
      <w:r>
        <w:rPr>
          <w:sz w:val="24"/>
        </w:rPr>
        <w:t>Формирование учебного поведения:</w:t>
      </w:r>
    </w:p>
    <w:p>
      <w:pPr>
        <w:pStyle w:val="P4"/>
        <w:numPr>
          <w:ilvl w:val="1"/>
          <w:numId w:val="7"/>
        </w:numPr>
        <w:tabs>
          <w:tab w:val="left" w:pos="1621" w:leader="none"/>
          <w:tab w:val="left" w:pos="1622" w:leader="none"/>
        </w:tabs>
        <w:spacing w:lineRule="exact" w:line="293" w:beforeAutospacing="0" w:afterAutospacing="0"/>
        <w:ind w:hanging="361"/>
        <w:rPr>
          <w:sz w:val="24"/>
        </w:rPr>
      </w:pPr>
      <w:r>
        <w:rPr>
          <w:sz w:val="24"/>
        </w:rPr>
        <w:t>направленность взгляда (на говорящего взрослого, на задание);</w:t>
      </w:r>
    </w:p>
    <w:p>
      <w:pPr>
        <w:pStyle w:val="P4"/>
        <w:numPr>
          <w:ilvl w:val="1"/>
          <w:numId w:val="7"/>
        </w:numPr>
        <w:tabs>
          <w:tab w:val="left" w:pos="1621" w:leader="none"/>
          <w:tab w:val="left" w:pos="1622" w:leader="none"/>
        </w:tabs>
        <w:spacing w:lineRule="exact" w:line="293" w:beforeAutospacing="0" w:afterAutospacing="0"/>
        <w:ind w:hanging="361"/>
        <w:rPr>
          <w:sz w:val="24"/>
        </w:rPr>
      </w:pPr>
      <w:r>
        <w:rPr>
          <w:sz w:val="24"/>
        </w:rPr>
        <w:t>умение выполнять инструкции педагога;</w:t>
      </w:r>
    </w:p>
    <w:p>
      <w:pPr>
        <w:pStyle w:val="P4"/>
        <w:numPr>
          <w:ilvl w:val="1"/>
          <w:numId w:val="7"/>
        </w:numPr>
        <w:tabs>
          <w:tab w:val="left" w:pos="1621" w:leader="none"/>
          <w:tab w:val="left" w:pos="1622" w:leader="none"/>
        </w:tabs>
        <w:spacing w:lineRule="exact" w:line="293" w:beforeAutospacing="0" w:afterAutospacing="0"/>
        <w:ind w:hanging="361"/>
        <w:rPr>
          <w:sz w:val="24"/>
        </w:rPr>
      </w:pPr>
      <w:r>
        <w:rPr>
          <w:sz w:val="24"/>
        </w:rPr>
        <w:t>использование по назначению учебных материалов;</w:t>
      </w:r>
    </w:p>
    <w:p>
      <w:pPr>
        <w:pStyle w:val="P4"/>
        <w:numPr>
          <w:ilvl w:val="1"/>
          <w:numId w:val="7"/>
        </w:numPr>
        <w:tabs>
          <w:tab w:val="left" w:pos="1621" w:leader="none"/>
          <w:tab w:val="left" w:pos="1622" w:leader="none"/>
        </w:tabs>
        <w:spacing w:lineRule="exact" w:line="292" w:beforeAutospacing="0" w:afterAutospacing="0"/>
        <w:ind w:hanging="361"/>
        <w:rPr>
          <w:sz w:val="24"/>
        </w:rPr>
      </w:pPr>
      <w:r>
        <w:rPr>
          <w:sz w:val="24"/>
        </w:rPr>
        <w:t>умение выполнять действия по образцу и по подражанию.</w:t>
      </w:r>
    </w:p>
    <w:p>
      <w:pPr>
        <w:pStyle w:val="P4"/>
        <w:numPr>
          <w:ilvl w:val="0"/>
          <w:numId w:val="7"/>
        </w:numPr>
        <w:tabs>
          <w:tab w:val="left" w:pos="1142" w:leader="none"/>
        </w:tabs>
        <w:spacing w:lineRule="exact" w:line="274" w:beforeAutospacing="0" w:afterAutospacing="0"/>
        <w:ind w:hanging="241" w:left="1141"/>
        <w:rPr>
          <w:sz w:val="24"/>
        </w:rPr>
      </w:pPr>
      <w:r>
        <w:rPr>
          <w:sz w:val="24"/>
        </w:rPr>
        <w:t>Формирование умения выполнять задание:</w:t>
      </w:r>
    </w:p>
    <w:p>
      <w:pPr>
        <w:pStyle w:val="P4"/>
        <w:numPr>
          <w:ilvl w:val="1"/>
          <w:numId w:val="7"/>
        </w:numPr>
        <w:tabs>
          <w:tab w:val="left" w:pos="1621" w:leader="none"/>
          <w:tab w:val="left" w:pos="1622" w:leader="none"/>
        </w:tabs>
        <w:spacing w:before="2" w:beforeAutospacing="0" w:afterAutospacing="0"/>
        <w:ind w:hanging="361"/>
        <w:rPr>
          <w:sz w:val="24"/>
        </w:rPr>
      </w:pPr>
      <w:r>
        <w:rPr>
          <w:sz w:val="24"/>
        </w:rPr>
        <w:t>в течение определенного периода времени,</w:t>
      </w:r>
    </w:p>
    <w:p>
      <w:pPr>
        <w:pStyle w:val="P4"/>
        <w:numPr>
          <w:ilvl w:val="1"/>
          <w:numId w:val="7"/>
        </w:numPr>
        <w:tabs>
          <w:tab w:val="left" w:pos="1621" w:leader="none"/>
          <w:tab w:val="left" w:pos="1622" w:leader="none"/>
        </w:tabs>
        <w:spacing w:lineRule="exact" w:line="293" w:before="1" w:beforeAutospacing="0" w:afterAutospacing="0"/>
        <w:ind w:hanging="361"/>
        <w:rPr>
          <w:sz w:val="24"/>
        </w:rPr>
      </w:pPr>
      <w:r>
        <w:rPr>
          <w:sz w:val="24"/>
        </w:rPr>
        <w:t>от начала до конца,</w:t>
      </w:r>
    </w:p>
    <w:p>
      <w:pPr>
        <w:pStyle w:val="P4"/>
        <w:numPr>
          <w:ilvl w:val="1"/>
          <w:numId w:val="7"/>
        </w:numPr>
        <w:tabs>
          <w:tab w:val="left" w:pos="1621" w:leader="none"/>
          <w:tab w:val="left" w:pos="1622" w:leader="none"/>
        </w:tabs>
        <w:spacing w:lineRule="exact" w:line="292" w:beforeAutospacing="0" w:afterAutospacing="0"/>
        <w:ind w:hanging="361"/>
        <w:rPr>
          <w:sz w:val="24"/>
        </w:rPr>
      </w:pPr>
      <w:r>
        <w:rPr>
          <w:sz w:val="24"/>
        </w:rPr>
        <w:t>с заданными качественными параметрами.</w:t>
      </w:r>
    </w:p>
    <w:p>
      <w:pPr>
        <w:pStyle w:val="P4"/>
        <w:numPr>
          <w:ilvl w:val="0"/>
          <w:numId w:val="7"/>
        </w:numPr>
        <w:tabs>
          <w:tab w:val="left" w:pos="1209" w:leader="none"/>
        </w:tabs>
        <w:ind w:firstLine="739" w:right="293"/>
        <w:rPr>
          <w:sz w:val="24"/>
        </w:rPr>
      </w:pPr>
      <w:r>
        <w:rPr>
          <w:sz w:val="24"/>
        </w:rPr>
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</w:r>
    </w:p>
    <w:p>
      <w:pPr>
        <w:pStyle w:val="P1"/>
        <w:ind w:firstLine="0" w:left="0"/>
        <w:rPr>
          <w:sz w:val="26"/>
        </w:rPr>
      </w:pPr>
    </w:p>
    <w:p>
      <w:pPr>
        <w:pStyle w:val="P1"/>
        <w:spacing w:before="3" w:beforeAutospacing="0" w:afterAutospacing="0"/>
        <w:ind w:firstLine="0" w:left="0"/>
        <w:rPr>
          <w:sz w:val="22"/>
        </w:rPr>
      </w:pPr>
    </w:p>
    <w:p>
      <w:pPr>
        <w:pStyle w:val="P2"/>
        <w:numPr>
          <w:ilvl w:val="0"/>
          <w:numId w:val="6"/>
        </w:numPr>
        <w:tabs>
          <w:tab w:val="left" w:pos="1689" w:leader="none"/>
        </w:tabs>
        <w:ind w:hanging="241"/>
        <w:jc w:val="left"/>
      </w:pPr>
      <w:r>
        <w:t>ОПИСАНИЕ ПРОЦЕДУРЫ ПРОМЕЖУТОЧНОЙ АТТЕСТАЦИИ</w:t>
      </w:r>
    </w:p>
    <w:p>
      <w:pPr>
        <w:pStyle w:val="P1"/>
        <w:spacing w:before="7" w:beforeAutospacing="0" w:afterAutospacing="0"/>
        <w:ind w:firstLine="0" w:left="0"/>
        <w:rPr>
          <w:b w:val="1"/>
          <w:sz w:val="23"/>
        </w:rPr>
      </w:pPr>
    </w:p>
    <w:p>
      <w:pPr>
        <w:ind w:left="1205" w:right="599"/>
        <w:jc w:val="center"/>
        <w:rPr>
          <w:sz w:val="24"/>
        </w:rPr>
      </w:pPr>
      <w:r>
        <w:rPr>
          <w:b w:val="1"/>
          <w:i w:val="1"/>
          <w:sz w:val="24"/>
        </w:rPr>
        <w:t xml:space="preserve">Промежуточная аттестация </w:t>
      </w:r>
      <w:r>
        <w:rPr>
          <w:sz w:val="24"/>
        </w:rPr>
        <w:t>проводится в начале и в конце учебного года.</w:t>
      </w:r>
    </w:p>
    <w:p>
      <w:pPr>
        <w:pStyle w:val="P1"/>
        <w:spacing w:before="5" w:beforeAutospacing="0" w:afterAutospacing="0"/>
        <w:ind w:firstLine="0" w:left="0"/>
      </w:pPr>
    </w:p>
    <w:p>
      <w:pPr>
        <w:pStyle w:val="P2"/>
        <w:spacing w:lineRule="exact" w:line="274" w:beforeAutospacing="0" w:afterAutospacing="0"/>
        <w:ind w:left="1205" w:right="595"/>
        <w:jc w:val="center"/>
      </w:pPr>
      <w:r>
        <w:t>ПРОМЕЖУТОЧНАЯ АТТЕСТАЦИЯ</w:t>
      </w:r>
    </w:p>
    <w:p>
      <w:pPr>
        <w:pStyle w:val="P1"/>
        <w:ind w:right="285"/>
        <w:jc w:val="both"/>
      </w:pPr>
      <w:r>
        <w:t>Промежуточная аттестация обучающихся (с умеренной, тяжелой и глубокой умственной отсталостью, с тяжелыми и множественными нарушениями в развитии) по учебному предмету «Музыка и движение» в 2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АООП.</w:t>
      </w:r>
    </w:p>
    <w:p>
      <w:pPr>
        <w:pStyle w:val="P2"/>
        <w:spacing w:lineRule="exact" w:line="274" w:before="3" w:beforeAutospacing="0" w:afterAutospacing="0"/>
        <w:ind w:left="1911"/>
        <w:jc w:val="both"/>
      </w:pPr>
      <w:r>
        <w:t>Описание процедуры промежуточной и итоговой аттестации</w:t>
      </w:r>
    </w:p>
    <w:p>
      <w:pPr>
        <w:pStyle w:val="P1"/>
        <w:ind w:right="287"/>
        <w:jc w:val="both"/>
      </w:pPr>
      <w:r>
        <w:t>Процедура промежуточной и итоговой аттестации обучающихся проводится учителем 2 класса в режиме текущего урока. В групповом виде работы – учитель контролирует самостоятельность обучающихся при выполнении каждого задания, при необходимости оказывает помощь, показывая образец действия, или совместными действиями.</w:t>
      </w:r>
    </w:p>
    <w:p>
      <w:pPr>
        <w:pStyle w:val="P1"/>
        <w:ind w:right="291"/>
        <w:jc w:val="both"/>
      </w:pPr>
      <w:r>
        <w:t>В индивидуальном виде работы – учитель при необходимости помогает выполнять предметно-практическое действие.</w:t>
      </w:r>
    </w:p>
    <w:p>
      <w:pPr>
        <w:pStyle w:val="P1"/>
        <w:ind w:firstLine="707" w:right="292"/>
        <w:jc w:val="both"/>
        <w:rPr>
          <w:b w:val="1"/>
        </w:rPr>
      </w:pPr>
      <w:r>
        <w:t>Примеры контрольно-измерительных (оценочных) материалов являются приложением к программе</w:t>
      </w:r>
      <w:r>
        <w:rPr>
          <w:b w:val="1"/>
        </w:rPr>
        <w:t>.</w:t>
      </w:r>
    </w:p>
    <w:p>
      <w:pPr>
        <w:pStyle w:val="P2"/>
        <w:numPr>
          <w:ilvl w:val="0"/>
          <w:numId w:val="6"/>
        </w:numPr>
        <w:tabs>
          <w:tab w:val="left" w:pos="3029" w:leader="none"/>
        </w:tabs>
        <w:spacing w:before="3" w:beforeAutospacing="0" w:afterAutospacing="0"/>
        <w:ind w:hanging="241" w:left="3028"/>
        <w:jc w:val="left"/>
      </w:pPr>
      <w:r>
        <w:t>СОДЕРЖАНИЕ УЧЕБНОГО ПРЕДМЕТА</w:t>
      </w:r>
    </w:p>
    <w:p>
      <w:pPr>
        <w:pStyle w:val="P1"/>
        <w:spacing w:before="3" w:beforeAutospacing="0" w:afterAutospacing="0"/>
        <w:ind w:firstLine="0" w:left="0"/>
        <w:rPr>
          <w:b w:val="1"/>
        </w:rPr>
      </w:pPr>
    </w:p>
    <w:tbl>
      <w:tblPr>
        <w:tblStyle w:val="T2"/>
        <w:tblW w:w="0" w:type="auto"/>
        <w:tblInd w:w="82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551"/>
        </w:trPr>
        <w:tc>
          <w:tcPr>
            <w:tcW w:w="6218" w:type="dxa"/>
          </w:tcPr>
          <w:p>
            <w:pPr>
              <w:pStyle w:val="P5"/>
              <w:spacing w:lineRule="exact" w:line="273" w:beforeAutospacing="0" w:afterAutospacing="0"/>
              <w:ind w:left="78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раздела</w:t>
            </w:r>
          </w:p>
        </w:tc>
        <w:tc>
          <w:tcPr>
            <w:tcW w:w="2653" w:type="dxa"/>
          </w:tcPr>
          <w:p>
            <w:pPr>
              <w:pStyle w:val="P5"/>
              <w:spacing w:lineRule="exact" w:line="273" w:beforeAutospacing="0" w:afterAutospacing="0"/>
              <w:ind w:left="78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</w:p>
          <w:p>
            <w:pPr>
              <w:pStyle w:val="P5"/>
              <w:spacing w:lineRule="exact" w:line="259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часов</w:t>
            </w:r>
          </w:p>
        </w:tc>
      </w:tr>
      <w:tr>
        <w:trPr>
          <w:trHeight w:hRule="atLeast" w:val="275"/>
        </w:trPr>
        <w:tc>
          <w:tcPr>
            <w:tcW w:w="6218" w:type="dxa"/>
          </w:tcPr>
          <w:p>
            <w:pPr>
              <w:pStyle w:val="P5"/>
              <w:tabs>
                <w:tab w:val="left" w:pos="1524" w:leader="none"/>
              </w:tabs>
              <w:spacing w:lineRule="exact" w:line="256" w:beforeAutospacing="0" w:afterAutospacing="0"/>
              <w:ind w:left="786"/>
              <w:rPr>
                <w:sz w:val="24"/>
              </w:rPr>
            </w:pPr>
            <w:r>
              <w:rPr>
                <w:sz w:val="24"/>
              </w:rPr>
              <w:t>1.</w:t>
              <w:tab/>
              <w:t>Слушание музыки.</w:t>
            </w:r>
          </w:p>
        </w:tc>
        <w:tc>
          <w:tcPr>
            <w:tcW w:w="2653" w:type="dxa"/>
          </w:tcPr>
          <w:p>
            <w:pPr>
              <w:pStyle w:val="P5"/>
              <w:spacing w:lineRule="exact" w:line="256" w:beforeAutospacing="0" w:afterAutospacing="0"/>
              <w:ind w:left="7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hRule="atLeast" w:val="275"/>
        </w:trPr>
        <w:tc>
          <w:tcPr>
            <w:tcW w:w="6218" w:type="dxa"/>
          </w:tcPr>
          <w:p>
            <w:pPr>
              <w:pStyle w:val="P5"/>
              <w:tabs>
                <w:tab w:val="left" w:pos="1524" w:leader="none"/>
              </w:tabs>
              <w:spacing w:lineRule="exact" w:line="256" w:beforeAutospacing="0" w:afterAutospacing="0"/>
              <w:ind w:left="786"/>
              <w:rPr>
                <w:sz w:val="24"/>
              </w:rPr>
            </w:pPr>
            <w:r>
              <w:rPr>
                <w:sz w:val="24"/>
              </w:rPr>
              <w:t>2.</w:t>
              <w:tab/>
              <w:t>Игра на музыкальных инструментах.</w:t>
            </w:r>
          </w:p>
        </w:tc>
        <w:tc>
          <w:tcPr>
            <w:tcW w:w="2653" w:type="dxa"/>
          </w:tcPr>
          <w:p>
            <w:pPr>
              <w:pStyle w:val="P5"/>
              <w:spacing w:lineRule="exact" w:line="256" w:beforeAutospacing="0" w:afterAutospacing="0"/>
              <w:ind w:left="7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hRule="atLeast" w:val="275"/>
        </w:trPr>
        <w:tc>
          <w:tcPr>
            <w:tcW w:w="6218" w:type="dxa"/>
          </w:tcPr>
          <w:p>
            <w:pPr>
              <w:pStyle w:val="P5"/>
              <w:tabs>
                <w:tab w:val="left" w:pos="1524" w:leader="none"/>
              </w:tabs>
              <w:spacing w:lineRule="exact" w:line="256" w:beforeAutospacing="0" w:afterAutospacing="0"/>
              <w:ind w:left="786"/>
              <w:rPr>
                <w:sz w:val="24"/>
              </w:rPr>
            </w:pPr>
            <w:r>
              <w:rPr>
                <w:sz w:val="24"/>
              </w:rPr>
              <w:t>3.</w:t>
              <w:tab/>
              <w:t>Пение.</w:t>
            </w:r>
          </w:p>
        </w:tc>
        <w:tc>
          <w:tcPr>
            <w:tcW w:w="2653" w:type="dxa"/>
          </w:tcPr>
          <w:p>
            <w:pPr>
              <w:pStyle w:val="P5"/>
              <w:spacing w:lineRule="exact" w:line="256" w:beforeAutospacing="0" w:afterAutospacing="0"/>
              <w:ind w:left="7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spacing w:lineRule="exact" w:line="256" w:beforeAutospacing="0" w:afterAutospacing="0"/>
        <w:rPr>
          <w:sz w:val="24"/>
        </w:rPr>
        <w:sectPr>
          <w:type w:val="nextPage"/>
          <w:pgSz w:w="11910" w:h="16840" w:code="9"/>
          <w:pgMar w:left="1480" w:right="560" w:top="1120" w:bottom="1160" w:header="0" w:footer="978" w:gutter="0"/>
          <w:cols w:equalWidth="1" w:space="720"/>
        </w:sectPr>
      </w:pPr>
    </w:p>
    <w:tbl>
      <w:tblPr>
        <w:tblStyle w:val="T2"/>
        <w:tblW w:w="0" w:type="auto"/>
        <w:tblInd w:w="82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277"/>
        </w:trPr>
        <w:tc>
          <w:tcPr>
            <w:tcW w:w="6218" w:type="dxa"/>
          </w:tcPr>
          <w:p>
            <w:pPr>
              <w:pStyle w:val="P5"/>
              <w:tabs>
                <w:tab w:val="left" w:pos="1524" w:leader="none"/>
              </w:tabs>
              <w:spacing w:lineRule="exact" w:line="258" w:beforeAutospacing="0" w:afterAutospacing="0"/>
              <w:ind w:left="786"/>
              <w:rPr>
                <w:sz w:val="24"/>
              </w:rPr>
            </w:pPr>
            <w:r>
              <w:rPr>
                <w:sz w:val="24"/>
              </w:rPr>
              <w:t>4.</w:t>
              <w:tab/>
              <w:t>Движение под музыку.</w:t>
            </w:r>
          </w:p>
        </w:tc>
        <w:tc>
          <w:tcPr>
            <w:tcW w:w="2653" w:type="dxa"/>
          </w:tcPr>
          <w:p>
            <w:pPr>
              <w:pStyle w:val="P5"/>
              <w:spacing w:lineRule="exact" w:line="258" w:beforeAutospacing="0" w:afterAutospacing="0"/>
              <w:ind w:left="7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hRule="atLeast" w:val="275"/>
        </w:trPr>
        <w:tc>
          <w:tcPr>
            <w:tcW w:w="6218" w:type="dxa"/>
          </w:tcPr>
          <w:p>
            <w:pPr>
              <w:pStyle w:val="P5"/>
              <w:spacing w:lineRule="exact" w:line="256" w:beforeAutospacing="0" w:afterAutospacing="0"/>
              <w:ind w:left="78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w="2653" w:type="dxa"/>
          </w:tcPr>
          <w:p>
            <w:pPr>
              <w:pStyle w:val="P5"/>
              <w:spacing w:lineRule="exact" w:line="256" w:beforeAutospacing="0" w:afterAutospacing="0"/>
              <w:ind w:left="78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68</w:t>
            </w:r>
          </w:p>
        </w:tc>
      </w:tr>
    </w:tbl>
    <w:p>
      <w:pPr>
        <w:pStyle w:val="P1"/>
        <w:spacing w:before="5" w:beforeAutospacing="0" w:afterAutospacing="0"/>
        <w:ind w:firstLine="0" w:left="0"/>
        <w:rPr>
          <w:b w:val="1"/>
          <w:sz w:val="15"/>
        </w:rPr>
      </w:pPr>
    </w:p>
    <w:p>
      <w:pPr>
        <w:pStyle w:val="P3"/>
        <w:spacing w:before="90" w:beforeAutospacing="0" w:afterAutospacing="0"/>
        <w:ind w:left="3904"/>
      </w:pPr>
      <w:r>
        <w:t>Слушание музыки.</w:t>
      </w:r>
    </w:p>
    <w:p>
      <w:pPr>
        <w:pStyle w:val="P1"/>
        <w:ind w:right="293"/>
        <w:jc w:val="both"/>
      </w:pPr>
      <w:r>
        <w:t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веселой и грустной музыки. Слушание (различение) колыбельной песни и марша. Узнавание знакомой песни. Определение характера музыки. Узнавание знакомой мелодии, исполненной на разных музыкальных инструментах.</w:t>
      </w:r>
    </w:p>
    <w:p>
      <w:pPr>
        <w:pStyle w:val="P3"/>
        <w:spacing w:before="2" w:beforeAutospacing="0" w:afterAutospacing="0"/>
        <w:ind w:left="3213"/>
      </w:pPr>
      <w:r>
        <w:t>Игра на музыкальных инструментах.</w:t>
      </w:r>
    </w:p>
    <w:p>
      <w:pPr>
        <w:pStyle w:val="P1"/>
        <w:ind w:right="291"/>
        <w:jc w:val="both"/>
      </w:pPr>
      <w:r>
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</w:t>
      </w:r>
    </w:p>
    <w:p>
      <w:pPr>
        <w:pStyle w:val="P3"/>
        <w:ind w:left="1205" w:right="597"/>
        <w:jc w:val="center"/>
      </w:pPr>
      <w:r>
        <w:t>Пение.</w:t>
      </w:r>
    </w:p>
    <w:p>
      <w:pPr>
        <w:pStyle w:val="P1"/>
        <w:ind w:right="294"/>
        <w:jc w:val="both"/>
      </w:pPr>
      <w: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</w:t>
      </w:r>
    </w:p>
    <w:p>
      <w:pPr>
        <w:pStyle w:val="P3"/>
        <w:ind w:left="4026"/>
      </w:pPr>
      <w:r>
        <w:t>Движение под музыку.</w:t>
      </w:r>
    </w:p>
    <w:p>
      <w:pPr>
        <w:pStyle w:val="P1"/>
        <w:ind w:right="291"/>
        <w:jc w:val="both"/>
      </w:pPr>
      <w:r>
        <w:t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предметом и т.п. Выполнение движений разными частями тела под музыку: «фонарики»,</w:t>
      </w:r>
    </w:p>
    <w:p>
      <w:pPr>
        <w:pStyle w:val="P1"/>
        <w:ind w:firstLine="0" w:right="290"/>
        <w:jc w:val="both"/>
      </w:pPr>
      <w:r>
        <w:t>«пружинка», наклоны головы и др. Соблюдение последовательности простейших танцевальных движений. Имитация движений животных. Движение в хороводе. Движение под музыку в медленном, умеренном и быстром темпе.</w:t>
      </w:r>
    </w:p>
    <w:p>
      <w:pPr>
        <w:pStyle w:val="P2"/>
        <w:numPr>
          <w:ilvl w:val="0"/>
          <w:numId w:val="6"/>
        </w:numPr>
        <w:tabs>
          <w:tab w:val="left" w:pos="1254" w:leader="none"/>
        </w:tabs>
        <w:spacing w:before="3" w:beforeAutospacing="0" w:afterAutospacing="0"/>
        <w:ind w:left="1254"/>
        <w:jc w:val="both"/>
      </w:pPr>
      <w:r>
        <w:t>СИСТЕМА ОЦЕНКИ ДОСТИЖЕНИЯ ПЛАНИРУЕМЫХ РЕЗУЛЬТАТОВ</w:t>
      </w:r>
    </w:p>
    <w:p>
      <w:pPr>
        <w:pStyle w:val="P1"/>
        <w:ind w:firstLine="0" w:left="0"/>
        <w:rPr>
          <w:b w:val="1"/>
        </w:rPr>
      </w:pPr>
    </w:p>
    <w:p>
      <w:pPr>
        <w:pStyle w:val="P4"/>
        <w:numPr>
          <w:ilvl w:val="1"/>
          <w:numId w:val="5"/>
        </w:numPr>
        <w:tabs>
          <w:tab w:val="left" w:pos="1322" w:leader="none"/>
        </w:tabs>
        <w:spacing w:lineRule="exact" w:line="274" w:beforeAutospacing="0" w:afterAutospacing="0"/>
        <w:ind w:hanging="421"/>
        <w:jc w:val="both"/>
        <w:rPr>
          <w:b w:val="1"/>
          <w:sz w:val="24"/>
        </w:rPr>
      </w:pPr>
      <w:r>
        <w:rPr>
          <w:b w:val="1"/>
          <w:sz w:val="24"/>
        </w:rPr>
        <w:t>Система оценки личностных результатов.</w:t>
      </w:r>
    </w:p>
    <w:p>
      <w:pPr>
        <w:pStyle w:val="P1"/>
        <w:ind w:right="287"/>
        <w:jc w:val="both"/>
      </w:pPr>
      <w: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карту наблюдений.</w:t>
      </w:r>
    </w:p>
    <w:p>
      <w:pPr>
        <w:ind w:left="901" w:right="4061"/>
        <w:rPr>
          <w:sz w:val="24"/>
        </w:rPr>
      </w:pPr>
      <w:r>
        <w:rPr>
          <w:b w:val="1"/>
          <w:sz w:val="24"/>
        </w:rPr>
        <w:t xml:space="preserve">Оценка результатов </w:t>
      </w:r>
      <w:r>
        <w:rPr>
          <w:sz w:val="24"/>
        </w:rPr>
        <w:t>осуществляется в баллах: 0 - нет фиксируемой динамики;</w:t>
      </w:r>
    </w:p>
    <w:p>
      <w:pPr>
        <w:pStyle w:val="P4"/>
        <w:numPr>
          <w:ilvl w:val="0"/>
          <w:numId w:val="4"/>
        </w:numPr>
        <w:tabs>
          <w:tab w:val="left" w:pos="1082" w:leader="none"/>
        </w:tabs>
        <w:ind w:hanging="181"/>
        <w:rPr>
          <w:sz w:val="24"/>
        </w:rPr>
      </w:pPr>
      <w:r>
        <w:rPr>
          <w:sz w:val="24"/>
        </w:rPr>
        <w:t>- минимальная динамика;</w:t>
      </w:r>
    </w:p>
    <w:p>
      <w:pPr>
        <w:pStyle w:val="P4"/>
        <w:numPr>
          <w:ilvl w:val="0"/>
          <w:numId w:val="4"/>
        </w:numPr>
        <w:tabs>
          <w:tab w:val="left" w:pos="1082" w:leader="none"/>
        </w:tabs>
        <w:ind w:firstLine="0" w:left="901" w:right="5452"/>
        <w:rPr>
          <w:sz w:val="24"/>
        </w:rPr>
      </w:pPr>
      <w:r>
        <w:rPr>
          <w:sz w:val="24"/>
        </w:rPr>
        <w:t>- удовлетворительная динамика; 3 - значительная динамика.</w:t>
      </w:r>
    </w:p>
    <w:p>
      <w:pPr>
        <w:pStyle w:val="P2"/>
        <w:numPr>
          <w:ilvl w:val="1"/>
          <w:numId w:val="5"/>
        </w:numPr>
        <w:tabs>
          <w:tab w:val="left" w:pos="1322" w:leader="none"/>
        </w:tabs>
        <w:spacing w:before="3" w:beforeAutospacing="0" w:afterAutospacing="0"/>
        <w:ind w:hanging="421"/>
      </w:pPr>
      <w:r>
        <w:t>Система оценки предметных результатов.</w:t>
      </w:r>
    </w:p>
    <w:p>
      <w:pPr>
        <w:pStyle w:val="P1"/>
        <w:spacing w:before="3" w:after="1" w:beforeAutospacing="0" w:afterAutospacing="0"/>
        <w:ind w:firstLine="0" w:left="0"/>
        <w:rPr>
          <w:b w:val="1"/>
        </w:rPr>
      </w:pPr>
    </w:p>
    <w:tbl>
      <w:tblPr>
        <w:tblStyle w:val="T2"/>
        <w:tblW w:w="0" w:type="auto"/>
        <w:tblInd w:w="11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827"/>
        </w:trPr>
        <w:tc>
          <w:tcPr>
            <w:tcW w:w="4253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960" w:type="dxa"/>
          </w:tcPr>
          <w:p>
            <w:pPr>
              <w:pStyle w:val="P5"/>
              <w:spacing w:lineRule="exact" w:line="26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  <w:p>
            <w:pPr>
              <w:pStyle w:val="P5"/>
              <w:spacing w:lineRule="atLeast" w:line="270" w:beforeAutospacing="0" w:afterAutospacing="0"/>
              <w:ind w:left="108" w:right="568"/>
              <w:rPr>
                <w:sz w:val="24"/>
              </w:rPr>
            </w:pPr>
            <w:r>
              <w:rPr>
                <w:sz w:val="24"/>
              </w:rPr>
              <w:t>сформированности на начало года</w:t>
            </w:r>
          </w:p>
        </w:tc>
        <w:tc>
          <w:tcPr>
            <w:tcW w:w="2427" w:type="dxa"/>
          </w:tcPr>
          <w:p>
            <w:pPr>
              <w:pStyle w:val="P5"/>
              <w:spacing w:lineRule="exact" w:line="268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  <w:p>
            <w:pPr>
              <w:pStyle w:val="P5"/>
              <w:spacing w:lineRule="atLeast" w:line="270" w:beforeAutospacing="0" w:afterAutospacing="0"/>
              <w:ind w:left="105" w:right="333"/>
              <w:rPr>
                <w:sz w:val="24"/>
              </w:rPr>
            </w:pPr>
            <w:r>
              <w:rPr>
                <w:sz w:val="24"/>
              </w:rPr>
              <w:t>сформированности на конец года</w:t>
            </w:r>
          </w:p>
        </w:tc>
      </w:tr>
      <w:tr>
        <w:trPr>
          <w:trHeight w:hRule="atLeast" w:val="702"/>
        </w:trPr>
        <w:tc>
          <w:tcPr>
            <w:tcW w:w="4253" w:type="dxa"/>
          </w:tcPr>
          <w:p>
            <w:pPr>
              <w:pStyle w:val="P5"/>
              <w:ind w:right="502"/>
              <w:rPr>
                <w:sz w:val="24"/>
              </w:rPr>
            </w:pPr>
            <w:r>
              <w:rPr>
                <w:sz w:val="24"/>
              </w:rPr>
              <w:t>Уметь слушать (различать) тихое и громкое звучание музыки.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type w:val="nextPage"/>
          <w:pgSz w:w="11910" w:h="16840" w:code="9"/>
          <w:pgMar w:left="1480" w:right="560" w:top="1120" w:bottom="1240" w:header="0" w:footer="978" w:gutter="0"/>
          <w:cols w:equalWidth="1" w:space="720"/>
        </w:sectPr>
      </w:pPr>
    </w:p>
    <w:tbl>
      <w:tblPr>
        <w:tblStyle w:val="T2"/>
        <w:tblW w:w="0" w:type="auto"/>
        <w:tblInd w:w="11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553"/>
        </w:trPr>
        <w:tc>
          <w:tcPr>
            <w:tcW w:w="4253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слушать (различать) быструю,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медленную музыку.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w="4253" w:type="dxa"/>
          </w:tcPr>
          <w:p>
            <w:pPr>
              <w:pStyle w:val="P5"/>
              <w:spacing w:lineRule="exact" w:line="263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слушать (различать)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колыбельную песню и марш.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w="4253" w:type="dxa"/>
          </w:tcPr>
          <w:p>
            <w:pPr>
              <w:pStyle w:val="P5"/>
              <w:spacing w:lineRule="exact" w:line="262" w:beforeAutospacing="0" w:afterAutospacing="0"/>
              <w:ind w:left="167"/>
              <w:rPr>
                <w:sz w:val="24"/>
              </w:rPr>
            </w:pPr>
            <w:r>
              <w:rPr>
                <w:sz w:val="24"/>
              </w:rPr>
              <w:t>Уметь слушать (различать) веселую и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грустную музыку.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695"/>
        </w:trPr>
        <w:tc>
          <w:tcPr>
            <w:tcW w:w="4253" w:type="dxa"/>
          </w:tcPr>
          <w:p>
            <w:pPr>
              <w:pStyle w:val="P5"/>
              <w:ind w:right="282"/>
              <w:rPr>
                <w:sz w:val="24"/>
              </w:rPr>
            </w:pPr>
            <w:r>
              <w:rPr>
                <w:sz w:val="24"/>
              </w:rPr>
              <w:t>Уметь слушать (различать) сольное и хоровое исполнение произведения.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1655"/>
        </w:trPr>
        <w:tc>
          <w:tcPr>
            <w:tcW w:w="4253" w:type="dxa"/>
          </w:tcPr>
          <w:p>
            <w:pPr>
              <w:pStyle w:val="P5"/>
              <w:ind w:firstLine="60" w:right="425"/>
              <w:rPr>
                <w:sz w:val="24"/>
              </w:rPr>
            </w:pPr>
            <w:r>
              <w:rPr>
                <w:sz w:val="24"/>
              </w:rPr>
              <w:t>Уметь слушать (различать) оркестр (народных инструментов,</w:t>
            </w:r>
          </w:p>
          <w:p>
            <w:pPr>
              <w:pStyle w:val="P5"/>
              <w:ind w:right="350"/>
              <w:rPr>
                <w:sz w:val="24"/>
              </w:rPr>
            </w:pPr>
            <w:r>
              <w:rPr>
                <w:sz w:val="24"/>
              </w:rPr>
              <w:t>симфонических и др.), в исполнении которого звучит музыкальное произведение.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w="4253" w:type="dxa"/>
          </w:tcPr>
          <w:p>
            <w:pPr>
              <w:pStyle w:val="P5"/>
              <w:spacing w:lineRule="exact" w:line="263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подражать характерным звукам</w:t>
            </w:r>
          </w:p>
          <w:p>
            <w:pPr>
              <w:pStyle w:val="P5"/>
              <w:spacing w:lineRule="atLeast" w:line="270" w:beforeAutospacing="0" w:afterAutospacing="0"/>
              <w:ind w:right="109"/>
              <w:rPr>
                <w:sz w:val="24"/>
              </w:rPr>
            </w:pPr>
            <w:r>
              <w:rPr>
                <w:sz w:val="24"/>
              </w:rPr>
              <w:t>животных во время звучания знакомой песни.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w="42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подпевать отдельными или</w:t>
            </w:r>
          </w:p>
          <w:p>
            <w:pPr>
              <w:pStyle w:val="P5"/>
              <w:spacing w:lineRule="atLeast" w:line="270" w:beforeAutospacing="0" w:afterAutospacing="0"/>
              <w:ind w:right="289"/>
              <w:rPr>
                <w:sz w:val="24"/>
              </w:rPr>
            </w:pPr>
            <w:r>
              <w:rPr>
                <w:sz w:val="24"/>
              </w:rPr>
              <w:t>повторяющимися звуками, слогами и словами.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700"/>
        </w:trPr>
        <w:tc>
          <w:tcPr>
            <w:tcW w:w="4253" w:type="dxa"/>
          </w:tcPr>
          <w:p>
            <w:pPr>
              <w:pStyle w:val="P5"/>
              <w:ind w:right="692"/>
              <w:rPr>
                <w:sz w:val="24"/>
              </w:rPr>
            </w:pPr>
            <w:r>
              <w:rPr>
                <w:sz w:val="24"/>
              </w:rPr>
              <w:t>Уметь подпевать повторяющейся интонаций припева песни.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362"/>
        </w:trPr>
        <w:tc>
          <w:tcPr>
            <w:tcW w:w="42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топать под музыку.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342"/>
        </w:trPr>
        <w:tc>
          <w:tcPr>
            <w:tcW w:w="42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хлопать в ладоши под музыку.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553"/>
        </w:trPr>
        <w:tc>
          <w:tcPr>
            <w:tcW w:w="4253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покачиваться с одной ноги на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другую.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w="4253" w:type="dxa"/>
          </w:tcPr>
          <w:p>
            <w:pPr>
              <w:pStyle w:val="P5"/>
              <w:spacing w:lineRule="exact" w:line="263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выполнять движения: ходьба,</w:t>
            </w:r>
          </w:p>
          <w:p>
            <w:pPr>
              <w:pStyle w:val="P5"/>
              <w:spacing w:lineRule="atLeast" w:line="270" w:beforeAutospacing="0" w:afterAutospacing="0"/>
              <w:ind w:right="434"/>
              <w:rPr>
                <w:sz w:val="24"/>
              </w:rPr>
            </w:pPr>
            <w:r>
              <w:rPr>
                <w:sz w:val="24"/>
              </w:rPr>
              <w:t>бег, прыжки, кружение, приседание под музыку разного характера.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1655"/>
        </w:trPr>
        <w:tc>
          <w:tcPr>
            <w:tcW w:w="4253" w:type="dxa"/>
          </w:tcPr>
          <w:p>
            <w:pPr>
              <w:pStyle w:val="P5"/>
              <w:ind w:right="95"/>
              <w:rPr>
                <w:sz w:val="24"/>
              </w:rPr>
            </w:pPr>
            <w:r>
              <w:rPr>
                <w:sz w:val="24"/>
              </w:rPr>
              <w:t>Уметь выполнять под музыку действия с предметами: наклоны предмета в разные стороны,</w:t>
            </w:r>
          </w:p>
          <w:p>
            <w:pPr>
              <w:pStyle w:val="P5"/>
              <w:spacing w:lineRule="atLeast" w:line="270" w:beforeAutospacing="0" w:afterAutospacing="0"/>
              <w:ind w:right="682"/>
              <w:rPr>
                <w:sz w:val="24"/>
              </w:rPr>
            </w:pPr>
            <w:r>
              <w:rPr>
                <w:sz w:val="24"/>
              </w:rPr>
              <w:t>опускание/поднимание предмета, подбрасывание/ловля предмета, взмахивание предметом и т.п.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w="4253" w:type="dxa"/>
          </w:tcPr>
          <w:p>
            <w:pPr>
              <w:pStyle w:val="P5"/>
              <w:ind w:right="120"/>
              <w:rPr>
                <w:sz w:val="24"/>
              </w:rPr>
            </w:pPr>
            <w:r>
              <w:rPr>
                <w:sz w:val="24"/>
              </w:rPr>
              <w:t>Уметь выполнять движения разными частями тела под музыку: «фонарики»,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«пружинка», наклоны головы и др.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w="42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выполнять движения в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хороводе.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w="4253" w:type="dxa"/>
          </w:tcPr>
          <w:p>
            <w:pPr>
              <w:pStyle w:val="P5"/>
              <w:ind w:right="599"/>
              <w:rPr>
                <w:sz w:val="24"/>
              </w:rPr>
            </w:pPr>
            <w:r>
              <w:rPr>
                <w:sz w:val="24"/>
              </w:rPr>
              <w:t>Уметь двигаться под музыку в медленном, умеренном и быстром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темпе.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w="42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определять начало и конец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звучания музыки.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529"/>
        </w:trPr>
        <w:tc>
          <w:tcPr>
            <w:tcW w:w="4253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определять характер музыки.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529"/>
        </w:trPr>
        <w:tc>
          <w:tcPr>
            <w:tcW w:w="42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узнавать знакомую песню.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type w:val="nextPage"/>
          <w:pgSz w:w="11910" w:h="16840" w:code="9"/>
          <w:pgMar w:left="1480" w:right="560" w:top="1120" w:bottom="1160" w:header="0" w:footer="978" w:gutter="0"/>
          <w:cols w:equalWidth="1" w:space="720"/>
        </w:sectPr>
      </w:pPr>
    </w:p>
    <w:tbl>
      <w:tblPr>
        <w:tblStyle w:val="T2"/>
        <w:tblW w:w="0" w:type="auto"/>
        <w:tblInd w:w="11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830"/>
        </w:trPr>
        <w:tc>
          <w:tcPr>
            <w:tcW w:w="4253" w:type="dxa"/>
          </w:tcPr>
          <w:p>
            <w:pPr>
              <w:pStyle w:val="P5"/>
              <w:ind w:right="198"/>
              <w:rPr>
                <w:sz w:val="24"/>
              </w:rPr>
            </w:pPr>
            <w:r>
              <w:rPr>
                <w:sz w:val="24"/>
              </w:rPr>
              <w:t>Уметь узнавать знакомую мелодию, исполненную на разных музыкальных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инструментах.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w="42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петь слова песни (отдельные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фразы, всю песню).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717"/>
        </w:trPr>
        <w:tc>
          <w:tcPr>
            <w:tcW w:w="4253" w:type="dxa"/>
          </w:tcPr>
          <w:p>
            <w:pPr>
              <w:pStyle w:val="P5"/>
              <w:tabs>
                <w:tab w:val="left" w:pos="1225" w:leader="none"/>
                <w:tab w:val="left" w:pos="3112" w:leader="none"/>
                <w:tab w:val="left" w:pos="4038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Уметь</w:t>
              <w:tab/>
              <w:t>выразительно</w:t>
              <w:tab/>
              <w:t>петь</w:t>
              <w:tab/>
              <w:t>с соблюдением динамических оттенков.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515"/>
        </w:trPr>
        <w:tc>
          <w:tcPr>
            <w:tcW w:w="42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петь в хоре.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717"/>
        </w:trPr>
        <w:tc>
          <w:tcPr>
            <w:tcW w:w="4253" w:type="dxa"/>
          </w:tcPr>
          <w:p>
            <w:pPr>
              <w:pStyle w:val="P5"/>
              <w:ind w:right="221"/>
              <w:rPr>
                <w:sz w:val="24"/>
              </w:rPr>
            </w:pPr>
            <w:r>
              <w:rPr>
                <w:sz w:val="24"/>
              </w:rPr>
              <w:t>Уметь соблюдать последовательность простейших танцевальных движений.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w="42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имитировать движения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705"/>
        </w:trPr>
        <w:tc>
          <w:tcPr>
            <w:tcW w:w="4253" w:type="dxa"/>
          </w:tcPr>
          <w:p>
            <w:pPr>
              <w:pStyle w:val="P5"/>
              <w:ind w:right="810"/>
              <w:rPr>
                <w:sz w:val="24"/>
              </w:rPr>
            </w:pPr>
            <w:r>
              <w:rPr>
                <w:sz w:val="24"/>
              </w:rPr>
              <w:t>Уметь выполнять движения, соответствующие словам песни.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1103"/>
        </w:trPr>
        <w:tc>
          <w:tcPr>
            <w:tcW w:w="4253" w:type="dxa"/>
          </w:tcPr>
          <w:p>
            <w:pPr>
              <w:pStyle w:val="P5"/>
              <w:ind w:right="220"/>
              <w:rPr>
                <w:sz w:val="24"/>
              </w:rPr>
            </w:pPr>
            <w:r>
              <w:rPr>
                <w:sz w:val="24"/>
              </w:rPr>
              <w:t>Уметь соблюдать последовательность движений в соответствии с</w:t>
            </w:r>
          </w:p>
          <w:p>
            <w:pPr>
              <w:pStyle w:val="P5"/>
              <w:spacing w:lineRule="atLeast" w:line="270" w:beforeAutospacing="0" w:afterAutospacing="0"/>
              <w:ind w:right="130"/>
              <w:rPr>
                <w:sz w:val="24"/>
              </w:rPr>
            </w:pPr>
            <w:r>
              <w:rPr>
                <w:sz w:val="24"/>
              </w:rPr>
              <w:t>исполняемой ролью при инсценировке песни.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714"/>
        </w:trPr>
        <w:tc>
          <w:tcPr>
            <w:tcW w:w="4253" w:type="dxa"/>
          </w:tcPr>
          <w:p>
            <w:pPr>
              <w:pStyle w:val="P5"/>
              <w:ind w:right="451"/>
              <w:rPr>
                <w:sz w:val="24"/>
              </w:rPr>
            </w:pPr>
            <w:r>
              <w:rPr>
                <w:sz w:val="24"/>
              </w:rPr>
              <w:t>Уметь изменять скорость движения под музыку (ускорять, замедлять).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707"/>
        </w:trPr>
        <w:tc>
          <w:tcPr>
            <w:tcW w:w="42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Уметь выполнять танцевальные</w:t>
            </w:r>
          </w:p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движения в паре с другим танцором.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712"/>
        </w:trPr>
        <w:tc>
          <w:tcPr>
            <w:tcW w:w="4253" w:type="dxa"/>
          </w:tcPr>
          <w:p>
            <w:pPr>
              <w:pStyle w:val="P5"/>
              <w:ind w:right="252"/>
              <w:rPr>
                <w:sz w:val="24"/>
              </w:rPr>
            </w:pPr>
            <w:r>
              <w:rPr>
                <w:sz w:val="24"/>
              </w:rPr>
              <w:t>Уметь имитировать (исполнять) игры на музыкальных инструментах.</w:t>
            </w:r>
          </w:p>
        </w:tc>
        <w:tc>
          <w:tcPr>
            <w:tcW w:w="296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</w:tbl>
    <w:p>
      <w:pPr>
        <w:pStyle w:val="P1"/>
        <w:ind w:firstLine="0" w:left="0"/>
        <w:rPr>
          <w:b w:val="1"/>
          <w:sz w:val="20"/>
        </w:rPr>
      </w:pPr>
    </w:p>
    <w:p>
      <w:pPr>
        <w:pStyle w:val="P1"/>
        <w:spacing w:before="1" w:beforeAutospacing="0" w:afterAutospacing="0"/>
        <w:ind w:firstLine="0" w:left="0"/>
        <w:rPr>
          <w:b w:val="1"/>
          <w:sz w:val="23"/>
        </w:rPr>
      </w:pPr>
    </w:p>
    <w:tbl>
      <w:tblPr>
        <w:tblStyle w:val="T2"/>
        <w:tblW w:w="0" w:type="auto"/>
        <w:tblInd w:w="836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386"/>
        </w:trPr>
        <w:tc>
          <w:tcPr>
            <w:tcW w:w="847" w:type="dxa"/>
          </w:tcPr>
          <w:p>
            <w:pPr>
              <w:pStyle w:val="P5"/>
              <w:spacing w:before="51" w:beforeAutospacing="0" w:afterAutospacing="0"/>
              <w:ind w:left="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Баллы</w:t>
            </w:r>
          </w:p>
        </w:tc>
        <w:tc>
          <w:tcPr>
            <w:tcW w:w="7288" w:type="dxa"/>
          </w:tcPr>
          <w:p>
            <w:pPr>
              <w:pStyle w:val="P5"/>
              <w:spacing w:before="51" w:beforeAutospacing="0" w:afterAutospacing="0"/>
              <w:ind w:left="165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Уровень сформированности навыка</w:t>
            </w:r>
          </w:p>
        </w:tc>
      </w:tr>
      <w:tr>
        <w:trPr>
          <w:trHeight w:hRule="atLeast" w:val="385"/>
        </w:trPr>
        <w:tc>
          <w:tcPr>
            <w:tcW w:w="847" w:type="dxa"/>
          </w:tcPr>
          <w:p>
            <w:pPr>
              <w:pStyle w:val="P5"/>
              <w:spacing w:before="51" w:beforeAutospacing="0" w:afterAutospacing="0"/>
              <w:ind w:left="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w="7288" w:type="dxa"/>
          </w:tcPr>
          <w:p>
            <w:pPr>
              <w:pStyle w:val="P5"/>
              <w:spacing w:before="47" w:beforeAutospacing="0" w:afterAutospacing="0"/>
              <w:ind w:left="55"/>
              <w:rPr>
                <w:sz w:val="24"/>
              </w:rPr>
            </w:pPr>
            <w:r>
              <w:rPr>
                <w:sz w:val="24"/>
              </w:rPr>
              <w:t>Навык или умение отсутствует</w:t>
            </w:r>
          </w:p>
        </w:tc>
      </w:tr>
      <w:tr>
        <w:trPr>
          <w:trHeight w:hRule="atLeast" w:val="662"/>
        </w:trPr>
        <w:tc>
          <w:tcPr>
            <w:tcW w:w="847" w:type="dxa"/>
          </w:tcPr>
          <w:p>
            <w:pPr>
              <w:pStyle w:val="P5"/>
              <w:spacing w:before="51" w:beforeAutospacing="0" w:afterAutospacing="0"/>
              <w:ind w:left="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w="7288" w:type="dxa"/>
          </w:tcPr>
          <w:p>
            <w:pPr>
              <w:pStyle w:val="P5"/>
              <w:spacing w:before="47" w:beforeAutospacing="0" w:afterAutospacing="0"/>
              <w:ind w:left="55" w:right="864"/>
              <w:rPr>
                <w:sz w:val="24"/>
              </w:rPr>
            </w:pPr>
            <w:r>
              <w:rPr>
                <w:sz w:val="24"/>
              </w:rPr>
              <w:t>Пассивное участие (действие выполняется взрослым, ребенок позволяет что-либо делать с ним)</w:t>
            </w:r>
          </w:p>
        </w:tc>
      </w:tr>
      <w:tr>
        <w:trPr>
          <w:trHeight w:hRule="atLeast" w:val="661"/>
        </w:trPr>
        <w:tc>
          <w:tcPr>
            <w:tcW w:w="847" w:type="dxa"/>
          </w:tcPr>
          <w:p>
            <w:pPr>
              <w:pStyle w:val="P5"/>
              <w:spacing w:before="51" w:beforeAutospacing="0" w:afterAutospacing="0"/>
              <w:ind w:left="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7288" w:type="dxa"/>
          </w:tcPr>
          <w:p>
            <w:pPr>
              <w:pStyle w:val="P5"/>
              <w:spacing w:before="47" w:beforeAutospacing="0" w:afterAutospacing="0"/>
              <w:ind w:left="55" w:right="432"/>
              <w:rPr>
                <w:sz w:val="24"/>
              </w:rPr>
            </w:pPr>
            <w:r>
              <w:rPr>
                <w:sz w:val="24"/>
              </w:rPr>
              <w:t>Навык или умение проявляется иногда при значительной помощи взрослого</w:t>
            </w:r>
          </w:p>
        </w:tc>
      </w:tr>
      <w:tr>
        <w:trPr>
          <w:trHeight w:hRule="atLeast" w:val="662"/>
        </w:trPr>
        <w:tc>
          <w:tcPr>
            <w:tcW w:w="847" w:type="dxa"/>
          </w:tcPr>
          <w:p>
            <w:pPr>
              <w:pStyle w:val="P5"/>
              <w:spacing w:before="51" w:beforeAutospacing="0" w:afterAutospacing="0"/>
              <w:ind w:left="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w="7288" w:type="dxa"/>
          </w:tcPr>
          <w:p>
            <w:pPr>
              <w:pStyle w:val="P5"/>
              <w:spacing w:before="47" w:beforeAutospacing="0" w:afterAutospacing="0"/>
              <w:ind w:left="55" w:right="783"/>
              <w:rPr>
                <w:sz w:val="24"/>
              </w:rPr>
            </w:pPr>
            <w:r>
              <w:rPr>
                <w:sz w:val="24"/>
              </w:rPr>
              <w:t>Навык или умение проявляется иногда при частичной помощи взрослого</w:t>
            </w:r>
          </w:p>
        </w:tc>
      </w:tr>
      <w:tr>
        <w:trPr>
          <w:trHeight w:hRule="atLeast" w:val="662"/>
        </w:trPr>
        <w:tc>
          <w:tcPr>
            <w:tcW w:w="847" w:type="dxa"/>
          </w:tcPr>
          <w:p>
            <w:pPr>
              <w:pStyle w:val="P5"/>
              <w:spacing w:before="52" w:beforeAutospacing="0" w:afterAutospacing="0"/>
              <w:ind w:left="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7288" w:type="dxa"/>
          </w:tcPr>
          <w:p>
            <w:pPr>
              <w:pStyle w:val="P5"/>
              <w:spacing w:before="47" w:beforeAutospacing="0" w:afterAutospacing="0"/>
              <w:ind w:left="55"/>
              <w:rPr>
                <w:sz w:val="24"/>
              </w:rPr>
            </w:pPr>
            <w:r>
              <w:rPr>
                <w:sz w:val="24"/>
              </w:rPr>
              <w:t>Навык или умение проявляется иногда, ребенок выполняет действие самостоятельно</w:t>
            </w:r>
          </w:p>
        </w:tc>
      </w:tr>
      <w:tr>
        <w:trPr>
          <w:trHeight w:hRule="atLeast" w:val="662"/>
        </w:trPr>
        <w:tc>
          <w:tcPr>
            <w:tcW w:w="847" w:type="dxa"/>
          </w:tcPr>
          <w:p>
            <w:pPr>
              <w:pStyle w:val="P5"/>
              <w:spacing w:before="51" w:beforeAutospacing="0" w:afterAutospacing="0"/>
              <w:ind w:left="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w="7288" w:type="dxa"/>
          </w:tcPr>
          <w:p>
            <w:pPr>
              <w:pStyle w:val="P5"/>
              <w:spacing w:before="47" w:beforeAutospacing="0" w:afterAutospacing="0"/>
              <w:ind w:left="55"/>
              <w:rPr>
                <w:sz w:val="24"/>
              </w:rPr>
            </w:pPr>
            <w:r>
              <w:rPr>
                <w:sz w:val="24"/>
              </w:rPr>
              <w:t>Навык или умение проявляется в большинстве случаев, ребенок выполняет действие самостоятельно</w:t>
            </w:r>
          </w:p>
        </w:tc>
      </w:tr>
    </w:tbl>
    <w:p>
      <w:pPr>
        <w:pStyle w:val="P4"/>
        <w:numPr>
          <w:ilvl w:val="1"/>
          <w:numId w:val="5"/>
        </w:numPr>
        <w:tabs>
          <w:tab w:val="left" w:pos="1322" w:leader="none"/>
        </w:tabs>
        <w:spacing w:before="25" w:beforeAutospacing="0" w:afterAutospacing="0"/>
        <w:ind w:hanging="421"/>
        <w:rPr>
          <w:b w:val="1"/>
          <w:sz w:val="24"/>
        </w:rPr>
      </w:pPr>
      <w:r>
        <w:rPr>
          <w:b w:val="1"/>
          <w:sz w:val="24"/>
        </w:rPr>
        <w:t>Система оценки БУД.</w:t>
      </w:r>
    </w:p>
    <w:p>
      <w:pPr>
        <w:pStyle w:val="P2"/>
        <w:spacing w:lineRule="exact" w:line="274" w:beforeAutospacing="0" w:afterAutospacing="0"/>
      </w:pPr>
      <w:r>
        <w:t>Система оценки БУД осуществляется по пятибалльной системе.</w:t>
      </w:r>
    </w:p>
    <w:p>
      <w:pPr>
        <w:pStyle w:val="P4"/>
        <w:numPr>
          <w:ilvl w:val="0"/>
          <w:numId w:val="3"/>
        </w:numPr>
        <w:tabs>
          <w:tab w:val="left" w:pos="1165" w:leader="none"/>
        </w:tabs>
        <w:ind w:firstLine="679" w:right="295"/>
        <w:rPr>
          <w:sz w:val="24"/>
        </w:rPr>
      </w:pPr>
      <w:r>
        <w:rPr>
          <w:i w:val="1"/>
          <w:sz w:val="24"/>
          <w:u w:val="single"/>
        </w:rPr>
        <w:t xml:space="preserve">  баллов</w:t>
      </w:r>
      <w:r>
        <w:rPr>
          <w:i w:val="1"/>
          <w:sz w:val="24"/>
        </w:rPr>
        <w:t xml:space="preserve"> </w:t>
      </w:r>
      <w:r>
        <w:rPr>
          <w:sz w:val="24"/>
        </w:rPr>
        <w:t>― действие отсутствует, обучающийся не понимает его смысла, не включается в процесс выполнения вместе с учителем;</w:t>
      </w:r>
    </w:p>
    <w:p>
      <w:pPr>
        <w:pStyle w:val="P4"/>
        <w:numPr>
          <w:ilvl w:val="0"/>
          <w:numId w:val="3"/>
        </w:numPr>
        <w:tabs>
          <w:tab w:val="left" w:pos="1096" w:leader="none"/>
        </w:tabs>
        <w:ind w:firstLine="679" w:right="294"/>
        <w:rPr>
          <w:sz w:val="24"/>
        </w:rPr>
      </w:pPr>
      <w:r>
        <w:rPr>
          <w:i w:val="1"/>
          <w:sz w:val="24"/>
          <w:u w:val="single"/>
        </w:rPr>
        <w:t>балл</w:t>
      </w:r>
      <w:r>
        <w:rPr>
          <w:i w:val="1"/>
          <w:sz w:val="24"/>
        </w:rPr>
        <w:t xml:space="preserve"> </w:t>
      </w:r>
      <w:r>
        <w:rPr>
          <w:sz w:val="24"/>
        </w:rPr>
        <w:t>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</w:t>
      </w:r>
    </w:p>
    <w:p>
      <w:pPr>
        <w:rPr>
          <w:sz w:val="24"/>
        </w:rPr>
        <w:sectPr>
          <w:type w:val="nextPage"/>
          <w:pgSz w:w="11910" w:h="16840" w:code="9"/>
          <w:pgMar w:left="1480" w:right="560" w:top="1120" w:bottom="1160" w:header="0" w:footer="978" w:gutter="0"/>
          <w:cols w:equalWidth="1" w:space="720"/>
        </w:sectPr>
      </w:pPr>
    </w:p>
    <w:p>
      <w:pPr>
        <w:pStyle w:val="P1"/>
        <w:spacing w:before="66" w:beforeAutospacing="0" w:afterAutospacing="0"/>
        <w:ind w:firstLine="0"/>
      </w:pPr>
      <w:r>
        <w:t>помощи;</w:t>
      </w:r>
    </w:p>
    <w:p>
      <w:pPr>
        <w:pStyle w:val="P4"/>
        <w:numPr>
          <w:ilvl w:val="0"/>
          <w:numId w:val="3"/>
        </w:numPr>
        <w:tabs>
          <w:tab w:val="left" w:pos="1206" w:leader="none"/>
        </w:tabs>
        <w:ind w:firstLine="679" w:right="297"/>
        <w:jc w:val="both"/>
        <w:rPr>
          <w:sz w:val="24"/>
        </w:rPr>
      </w:pPr>
      <w:r>
        <w:rPr>
          <w:i w:val="1"/>
          <w:sz w:val="24"/>
          <w:u w:val="single"/>
        </w:rPr>
        <w:t xml:space="preserve">   балла</w:t>
      </w:r>
      <w:r>
        <w:rPr>
          <w:i w:val="1"/>
          <w:sz w:val="24"/>
        </w:rPr>
        <w:t xml:space="preserve">   </w:t>
      </w:r>
      <w:r>
        <w:rPr>
          <w:sz w:val="24"/>
        </w:rPr>
        <w:t xml:space="preserve">―   преимущественно   выполняет   действие   по   указанию   учителя, в отдельных ситуациях способен выполнить его самостоятельно;</w:t>
      </w:r>
    </w:p>
    <w:p>
      <w:pPr>
        <w:pStyle w:val="P4"/>
        <w:numPr>
          <w:ilvl w:val="0"/>
          <w:numId w:val="3"/>
        </w:numPr>
        <w:tabs>
          <w:tab w:val="left" w:pos="1221" w:leader="none"/>
        </w:tabs>
        <w:spacing w:before="1" w:beforeAutospacing="0" w:afterAutospacing="0"/>
        <w:ind w:firstLine="679" w:right="294"/>
        <w:jc w:val="both"/>
        <w:rPr>
          <w:sz w:val="24"/>
        </w:rPr>
      </w:pPr>
      <w:r>
        <w:rPr>
          <w:i w:val="1"/>
          <w:sz w:val="24"/>
          <w:u w:val="single"/>
        </w:rPr>
        <w:t xml:space="preserve">   балла</w:t>
      </w:r>
      <w:r>
        <w:rPr>
          <w:i w:val="1"/>
          <w:sz w:val="24"/>
        </w:rPr>
        <w:t xml:space="preserve">   </w:t>
      </w:r>
      <w:r>
        <w:rPr>
          <w:sz w:val="24"/>
        </w:rPr>
        <w:t xml:space="preserve">―   способен   самостоятельно   выполнять    действие    в определенных ситуациях, нередко допускает   ошибки,   которые исправляет   по прямому указанию учителя;</w:t>
      </w:r>
    </w:p>
    <w:p>
      <w:pPr>
        <w:pStyle w:val="P4"/>
        <w:numPr>
          <w:ilvl w:val="0"/>
          <w:numId w:val="3"/>
        </w:numPr>
        <w:tabs>
          <w:tab w:val="left" w:pos="1149" w:leader="none"/>
        </w:tabs>
        <w:ind w:firstLine="679" w:right="288"/>
        <w:jc w:val="both"/>
        <w:rPr>
          <w:sz w:val="24"/>
        </w:rPr>
      </w:pPr>
      <w:r>
        <w:rPr>
          <w:i w:val="1"/>
          <w:sz w:val="24"/>
          <w:u w:val="single"/>
        </w:rPr>
        <w:t xml:space="preserve">  балла</w:t>
      </w:r>
      <w:r>
        <w:rPr>
          <w:i w:val="1"/>
          <w:sz w:val="24"/>
        </w:rPr>
        <w:t xml:space="preserve"> </w:t>
      </w:r>
      <w:r>
        <w:rPr>
          <w:sz w:val="24"/>
        </w:rPr>
        <w:t>― способен самостоятельно применять действие, но иногда допускает ошибки, которые исправляет по замечанию учителя;</w:t>
      </w:r>
    </w:p>
    <w:p>
      <w:pPr>
        <w:pStyle w:val="P4"/>
        <w:numPr>
          <w:ilvl w:val="0"/>
          <w:numId w:val="3"/>
        </w:numPr>
        <w:tabs>
          <w:tab w:val="left" w:pos="1082" w:leader="none"/>
        </w:tabs>
        <w:ind w:hanging="181" w:left="1081"/>
        <w:jc w:val="both"/>
        <w:rPr>
          <w:sz w:val="24"/>
        </w:rPr>
      </w:pPr>
      <w:r>
        <w:rPr>
          <w:i w:val="1"/>
          <w:sz w:val="24"/>
          <w:u w:val="single"/>
        </w:rPr>
        <w:t xml:space="preserve"> баллов</w:t>
      </w:r>
      <w:r>
        <w:rPr>
          <w:i w:val="1"/>
          <w:sz w:val="24"/>
        </w:rPr>
        <w:t xml:space="preserve"> </w:t>
      </w:r>
      <w:r>
        <w:rPr>
          <w:sz w:val="24"/>
        </w:rPr>
        <w:t>― самостоятельно применяет действие в любой ситуации.</w:t>
      </w:r>
    </w:p>
    <w:p>
      <w:pPr>
        <w:pStyle w:val="P1"/>
        <w:spacing w:before="6" w:beforeAutospacing="0" w:afterAutospacing="0"/>
        <w:ind w:firstLine="0" w:left="0"/>
        <w:rPr>
          <w:sz w:val="16"/>
        </w:rPr>
      </w:pPr>
    </w:p>
    <w:p>
      <w:pPr>
        <w:pStyle w:val="P2"/>
        <w:numPr>
          <w:ilvl w:val="0"/>
          <w:numId w:val="6"/>
        </w:numPr>
        <w:tabs>
          <w:tab w:val="left" w:pos="1307" w:leader="none"/>
        </w:tabs>
        <w:spacing w:before="90" w:beforeAutospacing="0" w:afterAutospacing="0"/>
        <w:ind w:firstLine="679" w:left="222" w:right="288"/>
        <w:jc w:val="both"/>
      </w:pPr>
      <w:r>
        <w:t>УЧЕБНО-МЕТОДИЧЕСКОЕ ОБЕСПЕЧЕНИЕ ОБРАЗОВАТЕЛЬНОГО ПРОЦЕССА</w:t>
      </w:r>
    </w:p>
    <w:p>
      <w:pPr>
        <w:spacing w:lineRule="exact" w:line="274" w:before="1" w:beforeAutospacing="0" w:afterAutospacing="0"/>
        <w:ind w:left="901"/>
        <w:rPr>
          <w:b w:val="1"/>
          <w:sz w:val="24"/>
        </w:rPr>
      </w:pPr>
      <w:r>
        <w:rPr>
          <w:b w:val="1"/>
          <w:sz w:val="24"/>
          <w:u w:val="thick"/>
        </w:rPr>
        <w:t>Технологии обучения</w:t>
      </w:r>
      <w:r>
        <w:rPr>
          <w:b w:val="1"/>
          <w:sz w:val="24"/>
        </w:rPr>
        <w:t>:</w:t>
      </w:r>
    </w:p>
    <w:p>
      <w:pPr>
        <w:pStyle w:val="P1"/>
        <w:ind w:right="289"/>
        <w:jc w:val="both"/>
      </w:pPr>
      <w:r>
        <w:rPr>
          <w:b w:val="1"/>
          <w:i w:val="1"/>
        </w:rPr>
        <w:t xml:space="preserve">Здоровьезберегающие технологии </w:t>
      </w:r>
      <w:r>
        <w:t>(разогревание и настройка артикуляционного аппарата, речевые разминки, пальчиковая гимнастика, физминутки, логопедические упражнения и прочее).</w:t>
      </w:r>
    </w:p>
    <w:p>
      <w:pPr>
        <w:ind w:firstLine="679" w:left="222" w:right="291"/>
        <w:jc w:val="both"/>
        <w:rPr>
          <w:sz w:val="24"/>
        </w:rPr>
      </w:pPr>
      <w:r>
        <w:rPr>
          <w:b w:val="1"/>
          <w:i w:val="1"/>
          <w:sz w:val="24"/>
        </w:rPr>
        <w:t xml:space="preserve">Личностно-ориентированные технологии </w:t>
      </w:r>
      <w:r>
        <w:rPr>
          <w:sz w:val="24"/>
        </w:rPr>
        <w:t>(обучение в сотрудничестве, метод проектов, разноуровневое обучение, индивидуальный и дифференцированный подход).</w:t>
      </w:r>
    </w:p>
    <w:p>
      <w:pPr>
        <w:ind w:firstLine="679" w:left="222" w:right="290"/>
        <w:jc w:val="both"/>
        <w:rPr>
          <w:sz w:val="24"/>
        </w:rPr>
      </w:pPr>
      <w:r>
        <w:rPr>
          <w:b w:val="1"/>
          <w:i w:val="1"/>
          <w:sz w:val="24"/>
        </w:rPr>
        <w:t xml:space="preserve">Информационно-коммуникативные технологии </w:t>
      </w:r>
      <w:r>
        <w:rPr>
          <w:sz w:val="24"/>
        </w:rPr>
        <w:t>(использование электронных образовательных ресурсов, применение технических средств обучения, использование презентаций, аудиоматериалов, видеороликов).</w:t>
      </w:r>
    </w:p>
    <w:p>
      <w:pPr>
        <w:pStyle w:val="P1"/>
        <w:ind w:right="294"/>
        <w:jc w:val="both"/>
      </w:pPr>
      <w:r>
        <w:rPr>
          <w:b w:val="1"/>
          <w:i w:val="1"/>
        </w:rPr>
        <w:t xml:space="preserve">Игровые технологии </w:t>
      </w:r>
      <w:r>
        <w:rPr>
          <w:color w:val="0F0F0F"/>
        </w:rPr>
        <w:t>(использование на уроках игровых приемов и ситуаций, которые выступают как средство побуждения, стимулирования учащихся к учебной деятельности).</w:t>
      </w:r>
    </w:p>
    <w:p>
      <w:pPr>
        <w:pStyle w:val="P2"/>
        <w:tabs>
          <w:tab w:val="left" w:pos="8719" w:leader="none"/>
        </w:tabs>
        <w:spacing w:lineRule="exact" w:line="274" w:before="3" w:beforeAutospacing="0" w:afterAutospacing="0"/>
      </w:pPr>
      <w:r>
        <w:rPr>
          <w:u w:val="thick"/>
        </w:rPr>
        <w:t>Основными видами деятельности обучающихся на уроке являются:</w:t>
        <w:tab/>
      </w:r>
    </w:p>
    <w:p>
      <w:pPr>
        <w:pStyle w:val="P4"/>
        <w:numPr>
          <w:ilvl w:val="0"/>
          <w:numId w:val="8"/>
        </w:numPr>
        <w:tabs>
          <w:tab w:val="left" w:pos="1637" w:leader="none"/>
          <w:tab w:val="left" w:pos="1638" w:leader="none"/>
        </w:tabs>
        <w:spacing w:lineRule="exact" w:line="274" w:beforeAutospacing="0" w:afterAutospacing="0"/>
        <w:ind w:left="1638"/>
        <w:rPr>
          <w:rFonts w:ascii="Symbol" w:hAnsi="Symbol"/>
          <w:sz w:val="20"/>
        </w:rPr>
      </w:pPr>
      <w:r>
        <w:rPr>
          <w:sz w:val="24"/>
        </w:rPr>
        <w:t>совместные действия с педагогом;</w:t>
      </w:r>
    </w:p>
    <w:p>
      <w:pPr>
        <w:pStyle w:val="P4"/>
        <w:numPr>
          <w:ilvl w:val="0"/>
          <w:numId w:val="8"/>
        </w:numPr>
        <w:tabs>
          <w:tab w:val="left" w:pos="1637" w:leader="none"/>
          <w:tab w:val="left" w:pos="1638" w:leader="none"/>
        </w:tabs>
        <w:ind w:left="1638"/>
        <w:rPr>
          <w:rFonts w:ascii="Symbol" w:hAnsi="Symbol"/>
          <w:sz w:val="20"/>
        </w:rPr>
      </w:pPr>
      <w:r>
        <w:rPr>
          <w:sz w:val="24"/>
        </w:rPr>
        <w:t>деятельность по подражанию;</w:t>
      </w:r>
    </w:p>
    <w:p>
      <w:pPr>
        <w:pStyle w:val="P4"/>
        <w:numPr>
          <w:ilvl w:val="0"/>
          <w:numId w:val="8"/>
        </w:numPr>
        <w:tabs>
          <w:tab w:val="left" w:pos="1637" w:leader="none"/>
          <w:tab w:val="left" w:pos="1638" w:leader="none"/>
        </w:tabs>
        <w:ind w:left="1638"/>
        <w:rPr>
          <w:rFonts w:ascii="Symbol" w:hAnsi="Symbol"/>
          <w:sz w:val="20"/>
        </w:rPr>
      </w:pPr>
      <w:r>
        <w:rPr>
          <w:sz w:val="24"/>
        </w:rPr>
        <w:t>деятельность по образцу;</w:t>
      </w:r>
    </w:p>
    <w:p>
      <w:pPr>
        <w:pStyle w:val="P4"/>
        <w:numPr>
          <w:ilvl w:val="0"/>
          <w:numId w:val="8"/>
        </w:numPr>
        <w:tabs>
          <w:tab w:val="left" w:pos="1637" w:leader="none"/>
          <w:tab w:val="left" w:pos="1638" w:leader="none"/>
        </w:tabs>
        <w:ind w:left="1638"/>
        <w:rPr>
          <w:rFonts w:ascii="Symbol" w:hAnsi="Symbol"/>
          <w:sz w:val="20"/>
        </w:rPr>
      </w:pPr>
      <w:r>
        <w:rPr>
          <w:sz w:val="24"/>
        </w:rPr>
        <w:t>деятельность по последовательной инструкции;</w:t>
      </w:r>
    </w:p>
    <w:p>
      <w:pPr>
        <w:pStyle w:val="P4"/>
        <w:numPr>
          <w:ilvl w:val="0"/>
          <w:numId w:val="8"/>
        </w:numPr>
        <w:tabs>
          <w:tab w:val="left" w:pos="1637" w:leader="none"/>
          <w:tab w:val="left" w:pos="1638" w:leader="none"/>
        </w:tabs>
        <w:ind w:left="1638"/>
        <w:rPr>
          <w:rFonts w:ascii="Symbol" w:hAnsi="Symbol"/>
          <w:sz w:val="20"/>
        </w:rPr>
      </w:pPr>
      <w:r>
        <w:rPr>
          <w:sz w:val="24"/>
        </w:rPr>
        <w:t>деятельность с привлечением внимания ученика к предмету деятельности;</w:t>
      </w:r>
    </w:p>
    <w:p>
      <w:pPr>
        <w:pStyle w:val="P4"/>
        <w:numPr>
          <w:ilvl w:val="0"/>
          <w:numId w:val="8"/>
        </w:numPr>
        <w:tabs>
          <w:tab w:val="left" w:pos="1637" w:leader="none"/>
          <w:tab w:val="left" w:pos="1638" w:leader="none"/>
        </w:tabs>
        <w:ind w:left="1638"/>
        <w:rPr>
          <w:rFonts w:ascii="Symbol" w:hAnsi="Symbol"/>
          <w:sz w:val="20"/>
        </w:rPr>
      </w:pPr>
      <w:r>
        <w:rPr>
          <w:sz w:val="24"/>
        </w:rPr>
        <w:t>самостоятельная деятельность обучающегося.</w:t>
      </w:r>
    </w:p>
    <w:p>
      <w:pPr>
        <w:pStyle w:val="P1"/>
        <w:ind w:right="291"/>
        <w:jc w:val="both"/>
      </w:pPr>
      <w:r>
        <w:t xml:space="preserve">Такая последовательность позволяет систематизировать и упорядочить работу в данном направлении. 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</w:t>
      </w:r>
      <w:r>
        <w:rPr>
          <w:b w:val="1"/>
        </w:rPr>
        <w:t xml:space="preserve">сугубо практическую направленность </w:t>
      </w:r>
      <w:r>
        <w:t>и не требует от обучающихся соблюдения четких правил.</w:t>
      </w:r>
    </w:p>
    <w:p>
      <w:pPr>
        <w:pStyle w:val="P2"/>
        <w:spacing w:lineRule="exact" w:line="275" w:before="5" w:beforeAutospacing="0" w:afterAutospacing="0"/>
      </w:pPr>
      <w:r>
        <w:rPr>
          <w:u w:val="thick"/>
        </w:rPr>
        <w:t>Методы и формы обучения:</w:t>
      </w:r>
    </w:p>
    <w:p>
      <w:pPr>
        <w:pStyle w:val="P4"/>
        <w:numPr>
          <w:ilvl w:val="0"/>
          <w:numId w:val="8"/>
        </w:numPr>
        <w:tabs>
          <w:tab w:val="left" w:pos="1638" w:leader="none"/>
        </w:tabs>
        <w:spacing w:lineRule="auto" w:line="237" w:before="1" w:beforeAutospacing="0" w:afterAutospacing="0"/>
        <w:ind w:firstLine="679" w:right="297"/>
        <w:jc w:val="both"/>
        <w:rPr>
          <w:rFonts w:ascii="Symbol" w:hAnsi="Symbol"/>
          <w:sz w:val="24"/>
        </w:rPr>
      </w:pPr>
      <w:r>
        <w:rPr>
          <w:sz w:val="24"/>
        </w:rPr>
        <w:t>обучение ведется в игровой форме, используются элементы подражательности;</w:t>
      </w:r>
    </w:p>
    <w:p>
      <w:pPr>
        <w:pStyle w:val="P4"/>
        <w:numPr>
          <w:ilvl w:val="0"/>
          <w:numId w:val="8"/>
        </w:numPr>
        <w:tabs>
          <w:tab w:val="left" w:pos="1638" w:leader="none"/>
        </w:tabs>
        <w:spacing w:before="2" w:beforeAutospacing="0" w:afterAutospacing="0"/>
        <w:ind w:firstLine="679" w:right="286"/>
        <w:jc w:val="both"/>
        <w:rPr>
          <w:rFonts w:ascii="Symbol" w:hAnsi="Symbol"/>
          <w:sz w:val="24"/>
        </w:rPr>
      </w:pPr>
      <w:r>
        <w:rPr>
          <w:sz w:val="24"/>
        </w:rPr>
        <w:t>процесс развития и обучения опирается на развитие у учащихся базовых эмоций для привлечения их внимания и интереса, для повышения мотивации обучения, побуждения познавательных потребностей;</w:t>
      </w:r>
    </w:p>
    <w:p>
      <w:pPr>
        <w:pStyle w:val="P4"/>
        <w:numPr>
          <w:ilvl w:val="0"/>
          <w:numId w:val="8"/>
        </w:numPr>
        <w:tabs>
          <w:tab w:val="left" w:pos="1638" w:leader="none"/>
        </w:tabs>
        <w:ind w:firstLine="679" w:right="297"/>
        <w:jc w:val="both"/>
        <w:rPr>
          <w:rFonts w:ascii="Symbol" w:hAnsi="Symbol"/>
          <w:sz w:val="24"/>
        </w:rPr>
      </w:pPr>
      <w:r>
        <w:rPr>
          <w:sz w:val="24"/>
        </w:rPr>
        <w:t>детальное расчленение материала на простейшие элементы, обучение ведется по каждому элементу, и лишь затем они объединяются в целое;</w:t>
      </w:r>
    </w:p>
    <w:p>
      <w:pPr>
        <w:pStyle w:val="P4"/>
        <w:numPr>
          <w:ilvl w:val="0"/>
          <w:numId w:val="8"/>
        </w:numPr>
        <w:tabs>
          <w:tab w:val="left" w:pos="1638" w:leader="none"/>
        </w:tabs>
        <w:spacing w:lineRule="exact" w:line="293" w:before="1" w:beforeAutospacing="0" w:afterAutospacing="0"/>
        <w:ind w:left="1638"/>
        <w:jc w:val="both"/>
        <w:rPr>
          <w:rFonts w:ascii="Symbol" w:hAnsi="Symbol"/>
          <w:sz w:val="24"/>
        </w:rPr>
      </w:pPr>
      <w:r>
        <w:rPr>
          <w:sz w:val="24"/>
        </w:rPr>
        <w:t>большая повторяемость материала, применение его в новой ситуации;</w:t>
      </w:r>
    </w:p>
    <w:p>
      <w:pPr>
        <w:pStyle w:val="P4"/>
        <w:numPr>
          <w:ilvl w:val="0"/>
          <w:numId w:val="8"/>
        </w:numPr>
        <w:tabs>
          <w:tab w:val="left" w:pos="1638" w:leader="none"/>
        </w:tabs>
        <w:spacing w:lineRule="auto" w:line="237" w:before="2" w:beforeAutospacing="0" w:afterAutospacing="0"/>
        <w:ind w:firstLine="679" w:right="295"/>
        <w:jc w:val="both"/>
        <w:rPr>
          <w:rFonts w:ascii="Symbol" w:hAnsi="Symbol"/>
          <w:sz w:val="24"/>
        </w:rPr>
      </w:pPr>
      <w:r>
        <w:rPr>
          <w:sz w:val="24"/>
        </w:rPr>
        <w:t>обязательная фиксация и эмоциональная оценка учебных малейших достижений ребенка.</w:t>
      </w:r>
    </w:p>
    <w:p>
      <w:pPr>
        <w:pStyle w:val="P2"/>
        <w:spacing w:before="5" w:beforeAutospacing="0" w:afterAutospacing="0"/>
        <w:ind w:right="5450"/>
        <w:jc w:val="both"/>
      </w:pPr>
      <w:r>
        <w:rPr>
          <w:u w:val="thick"/>
        </w:rPr>
        <w:t>Учебно-методический комплекс</w:t>
      </w:r>
      <w:r>
        <w:t xml:space="preserve"> Методическая литература</w:t>
      </w:r>
    </w:p>
    <w:p>
      <w:pPr>
        <w:jc w:val="both"/>
        <w:sectPr>
          <w:type w:val="nextPage"/>
          <w:pgSz w:w="11910" w:h="16840" w:code="9"/>
          <w:pgMar w:left="1480" w:right="560" w:top="1040" w:bottom="1240" w:header="0" w:footer="978" w:gutter="0"/>
          <w:cols w:equalWidth="1" w:space="720"/>
        </w:sectPr>
      </w:pPr>
    </w:p>
    <w:p>
      <w:pPr>
        <w:pStyle w:val="P4"/>
        <w:numPr>
          <w:ilvl w:val="0"/>
          <w:numId w:val="2"/>
        </w:numPr>
        <w:tabs>
          <w:tab w:val="left" w:pos="1178" w:leader="none"/>
        </w:tabs>
        <w:spacing w:before="66" w:beforeAutospacing="0" w:afterAutospacing="0"/>
        <w:ind w:firstLine="679" w:right="292"/>
        <w:jc w:val="left"/>
        <w:rPr>
          <w:sz w:val="24"/>
        </w:rPr>
      </w:pPr>
      <w:r>
        <w:rPr>
          <w:sz w:val="24"/>
        </w:rPr>
        <w:t>Баряева Л. Б., Яковлева Н.Н .Программа образования учащихся с умеренной и тяжелой умственной отсталостью.– СПб: ЦДК проф. Л.Б.Баряевой,, 2011.- 480 с.</w:t>
      </w:r>
    </w:p>
    <w:p>
      <w:pPr>
        <w:pStyle w:val="P4"/>
        <w:numPr>
          <w:ilvl w:val="0"/>
          <w:numId w:val="2"/>
        </w:numPr>
        <w:tabs>
          <w:tab w:val="left" w:pos="1192" w:leader="none"/>
        </w:tabs>
        <w:ind w:firstLine="679" w:right="291"/>
        <w:jc w:val="left"/>
        <w:rPr>
          <w:sz w:val="24"/>
        </w:rPr>
      </w:pPr>
      <w:r>
        <w:rPr>
          <w:sz w:val="24"/>
        </w:rPr>
        <w:t>Забрамная С.Д., Исаева ТН. Изучаем обучая. Методические рекомендации по изучению детей с тяжелой и умеренной умственной отсталостью. - М.: В. Секачёв, ТЦ</w:t>
      </w:r>
    </w:p>
    <w:p>
      <w:pPr>
        <w:pStyle w:val="P1"/>
        <w:spacing w:before="1" w:beforeAutospacing="0" w:afterAutospacing="0"/>
        <w:ind w:firstLine="0"/>
      </w:pPr>
      <w:r>
        <w:t>«Сфера», 2007.</w:t>
      </w:r>
    </w:p>
    <w:p>
      <w:pPr>
        <w:pStyle w:val="P4"/>
        <w:numPr>
          <w:ilvl w:val="0"/>
          <w:numId w:val="2"/>
        </w:numPr>
        <w:tabs>
          <w:tab w:val="left" w:pos="1166" w:leader="none"/>
        </w:tabs>
        <w:ind w:firstLine="679" w:right="289"/>
        <w:jc w:val="left"/>
        <w:rPr>
          <w:sz w:val="24"/>
        </w:rPr>
      </w:pPr>
      <w:r>
        <w:rPr>
          <w:sz w:val="24"/>
        </w:rPr>
        <w:t>Стребелева. Е.А. Формирование мышления у детей с отклонениями в развитии. Книга для педагога-дефектолога. – М.: ВЛАДОС. 2005.</w:t>
      </w:r>
    </w:p>
    <w:p>
      <w:pPr>
        <w:pStyle w:val="P4"/>
        <w:numPr>
          <w:ilvl w:val="0"/>
          <w:numId w:val="2"/>
        </w:numPr>
        <w:tabs>
          <w:tab w:val="left" w:pos="1287" w:leader="none"/>
          <w:tab w:val="left" w:pos="1288" w:leader="none"/>
          <w:tab w:val="left" w:pos="2380" w:leader="none"/>
          <w:tab w:val="left" w:pos="3018" w:leader="none"/>
          <w:tab w:val="left" w:pos="4767" w:leader="none"/>
          <w:tab w:val="left" w:pos="5805" w:leader="none"/>
          <w:tab w:val="left" w:pos="6260" w:leader="none"/>
          <w:tab w:val="left" w:pos="7445" w:leader="none"/>
          <w:tab w:val="left" w:pos="8126" w:leader="none"/>
          <w:tab w:val="left" w:pos="8685" w:leader="none"/>
          <w:tab w:val="left" w:pos="9459" w:leader="none"/>
        </w:tabs>
        <w:ind w:firstLine="679" w:right="297"/>
        <w:jc w:val="left"/>
        <w:rPr>
          <w:sz w:val="24"/>
        </w:rPr>
      </w:pPr>
      <w:r>
        <w:rPr>
          <w:sz w:val="24"/>
        </w:rPr>
        <w:t>Худенко</w:t>
        <w:tab/>
        <w:t>Е.В.</w:t>
        <w:tab/>
        <w:t>«Практическое</w:t>
        <w:tab/>
        <w:t>пособие</w:t>
        <w:tab/>
        <w:t>по</w:t>
        <w:tab/>
        <w:t>развитию</w:t>
        <w:tab/>
        <w:t>речи</w:t>
        <w:tab/>
        <w:t>для</w:t>
        <w:tab/>
        <w:t>детей</w:t>
        <w:tab/>
        <w:t>с отклонениями в развитии.- Под редакцией В.В. Воронковой. – М., 2007.</w:t>
      </w:r>
    </w:p>
    <w:p>
      <w:pPr>
        <w:pStyle w:val="P4"/>
        <w:numPr>
          <w:ilvl w:val="0"/>
          <w:numId w:val="2"/>
        </w:numPr>
        <w:tabs>
          <w:tab w:val="left" w:pos="1142" w:leader="none"/>
        </w:tabs>
        <w:ind w:hanging="241" w:left="1141"/>
        <w:jc w:val="left"/>
        <w:rPr>
          <w:sz w:val="24"/>
        </w:rPr>
      </w:pPr>
      <w:r>
        <w:rPr>
          <w:sz w:val="24"/>
        </w:rPr>
        <w:t>Косинова Е.М. Уроки логопеда: игры для развития речи.- М., 2011.</w:t>
      </w:r>
    </w:p>
    <w:p>
      <w:pPr>
        <w:pStyle w:val="P4"/>
        <w:numPr>
          <w:ilvl w:val="0"/>
          <w:numId w:val="2"/>
        </w:numPr>
        <w:tabs>
          <w:tab w:val="left" w:pos="1142" w:leader="none"/>
        </w:tabs>
        <w:ind w:hanging="241" w:left="1141"/>
        <w:jc w:val="left"/>
        <w:rPr>
          <w:sz w:val="24"/>
        </w:rPr>
      </w:pPr>
      <w:r>
        <w:rPr>
          <w:sz w:val="24"/>
        </w:rPr>
        <w:t>Ковалевская М. Музыкальная гимнастика для пальчиков. СПб, 2007.</w:t>
      </w:r>
    </w:p>
    <w:p>
      <w:pPr>
        <w:pStyle w:val="P3"/>
        <w:spacing w:before="4" w:beforeAutospacing="0" w:afterAutospacing="0"/>
        <w:jc w:val="left"/>
      </w:pPr>
      <w:r>
        <w:t>Материально-техническое обеспечение.</w:t>
      </w:r>
    </w:p>
    <w:p>
      <w:pPr>
        <w:pStyle w:val="P1"/>
        <w:tabs>
          <w:tab w:val="left" w:pos="1510" w:leader="none"/>
          <w:tab w:val="left" w:pos="2893" w:leader="none"/>
          <w:tab w:val="left" w:pos="4263" w:leader="none"/>
          <w:tab w:val="left" w:pos="7131" w:leader="none"/>
          <w:tab w:val="left" w:pos="8627" w:leader="none"/>
        </w:tabs>
        <w:ind w:right="290"/>
      </w:pPr>
      <w:r>
        <w:t>Для</w:t>
        <w:tab/>
        <w:t>реализации</w:t>
        <w:tab/>
        <w:t>программы</w:t>
        <w:tab/>
        <w:t>материально-техническое</w:t>
        <w:tab/>
        <w:t>обеспечение</w:t>
        <w:tab/>
        <w:t>предмета включает:</w:t>
      </w:r>
    </w:p>
    <w:p>
      <w:pPr>
        <w:pStyle w:val="P4"/>
        <w:numPr>
          <w:ilvl w:val="0"/>
          <w:numId w:val="1"/>
        </w:numPr>
        <w:tabs>
          <w:tab w:val="left" w:pos="1142" w:leader="none"/>
        </w:tabs>
        <w:ind w:firstLine="679" w:right="290"/>
        <w:rPr>
          <w:sz w:val="24"/>
        </w:rPr>
      </w:pPr>
      <w:r>
        <w:rPr>
          <w:sz w:val="24"/>
        </w:rPr>
        <w:t>детские музыкально-шумовые инструменты (колокольчик, дудочка, барабан, бубен, погремушки, ложки, маракасы),</w:t>
      </w:r>
    </w:p>
    <w:p>
      <w:pPr>
        <w:pStyle w:val="P4"/>
        <w:numPr>
          <w:ilvl w:val="0"/>
          <w:numId w:val="1"/>
        </w:numPr>
        <w:tabs>
          <w:tab w:val="left" w:pos="1151" w:leader="none"/>
        </w:tabs>
        <w:ind w:firstLine="679" w:right="294"/>
        <w:rPr>
          <w:sz w:val="24"/>
        </w:rPr>
      </w:pPr>
      <w:r>
        <w:rPr>
          <w:sz w:val="24"/>
        </w:rPr>
        <w:t>игрушки для музыкальных игр, танцев и упражнений (платочки, флажки, ленточки, мишура, мячики),</w:t>
      </w:r>
    </w:p>
    <w:p>
      <w:pPr>
        <w:pStyle w:val="P4"/>
        <w:numPr>
          <w:ilvl w:val="0"/>
          <w:numId w:val="1"/>
        </w:numPr>
        <w:tabs>
          <w:tab w:val="left" w:pos="1089" w:leader="none"/>
        </w:tabs>
        <w:ind w:firstLine="679" w:right="296"/>
        <w:rPr>
          <w:sz w:val="24"/>
        </w:rPr>
      </w:pPr>
      <w:r>
        <w:rPr>
          <w:sz w:val="24"/>
        </w:rPr>
        <w:t>мягкие игрушки, резиновые игрушки, набор мелких игрушек для «волшебного мешочка»,</w:t>
      </w:r>
    </w:p>
    <w:p>
      <w:pPr>
        <w:pStyle w:val="P4"/>
        <w:numPr>
          <w:ilvl w:val="0"/>
          <w:numId w:val="1"/>
        </w:numPr>
        <w:tabs>
          <w:tab w:val="left" w:pos="1041" w:leader="none"/>
        </w:tabs>
        <w:ind w:hanging="140" w:left="1040"/>
        <w:rPr>
          <w:sz w:val="24"/>
        </w:rPr>
      </w:pPr>
      <w:r>
        <w:rPr>
          <w:sz w:val="24"/>
        </w:rPr>
        <w:t>ноутбук с аудио и видеозаписями, презентации.</w:t>
      </w:r>
    </w:p>
    <w:p>
      <w:pPr>
        <w:pStyle w:val="P4"/>
        <w:numPr>
          <w:ilvl w:val="0"/>
          <w:numId w:val="1"/>
        </w:numPr>
        <w:tabs>
          <w:tab w:val="left" w:pos="1041" w:leader="none"/>
        </w:tabs>
        <w:ind w:hanging="140" w:left="1040"/>
        <w:rPr>
          <w:sz w:val="24"/>
        </w:rPr>
      </w:pPr>
      <w:r>
        <w:rPr>
          <w:sz w:val="24"/>
        </w:rPr>
        <w:t>звуковые игрушки,</w:t>
      </w:r>
    </w:p>
    <w:p>
      <w:pPr>
        <w:pStyle w:val="P4"/>
        <w:numPr>
          <w:ilvl w:val="0"/>
          <w:numId w:val="1"/>
        </w:numPr>
        <w:tabs>
          <w:tab w:val="left" w:pos="1043" w:leader="none"/>
        </w:tabs>
        <w:ind w:hanging="142" w:left="1042"/>
        <w:rPr>
          <w:sz w:val="24"/>
        </w:rPr>
      </w:pPr>
      <w:r>
        <w:rPr>
          <w:sz w:val="24"/>
        </w:rPr>
        <w:t>учебно - наглядный материал: книжки, картинки.</w:t>
      </w:r>
    </w:p>
    <w:p>
      <w:pPr>
        <w:pStyle w:val="P1"/>
        <w:spacing w:before="4" w:beforeAutospacing="0" w:afterAutospacing="0"/>
        <w:ind w:firstLine="0" w:left="0"/>
      </w:pPr>
    </w:p>
    <w:p>
      <w:pPr>
        <w:pStyle w:val="P2"/>
        <w:numPr>
          <w:ilvl w:val="0"/>
          <w:numId w:val="2"/>
        </w:numPr>
        <w:tabs>
          <w:tab w:val="left" w:pos="3223" w:leader="none"/>
        </w:tabs>
        <w:spacing w:after="3" w:beforeAutospacing="0" w:afterAutospacing="0"/>
        <w:ind w:hanging="241" w:left="3222"/>
        <w:jc w:val="left"/>
      </w:pPr>
      <w:r>
        <w:t>ТЕМАТИЧЕСКОЕ ПЛАНИРОВАНИЕ</w:t>
      </w:r>
    </w:p>
    <w:tbl>
      <w:tblPr>
        <w:tblStyle w:val="T2"/>
        <w:tblW w:w="0" w:type="auto"/>
        <w:tblInd w:w="51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551"/>
        </w:trPr>
        <w:tc>
          <w:tcPr>
            <w:tcW w:w="653" w:type="dxa"/>
            <w:shd w:val="clear" w:color="auto" w:fill="C0C0C0"/>
          </w:tcPr>
          <w:p>
            <w:pPr>
              <w:pStyle w:val="P5"/>
              <w:spacing w:lineRule="exact" w:line="273" w:beforeAutospacing="0" w:afterAutospacing="0"/>
              <w:ind w:left="115" w:right="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№п</w:t>
            </w:r>
          </w:p>
          <w:p>
            <w:pPr>
              <w:pStyle w:val="P5"/>
              <w:spacing w:lineRule="exact" w:line="259" w:beforeAutospacing="0" w:afterAutospacing="0"/>
              <w:ind w:left="115" w:right="10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/п</w:t>
            </w:r>
          </w:p>
        </w:tc>
        <w:tc>
          <w:tcPr>
            <w:tcW w:w="2605" w:type="dxa"/>
            <w:shd w:val="clear" w:color="auto" w:fill="C0C0C0"/>
          </w:tcPr>
          <w:p>
            <w:pPr>
              <w:pStyle w:val="P5"/>
              <w:spacing w:lineRule="exact" w:line="273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урока</w:t>
            </w:r>
          </w:p>
        </w:tc>
        <w:tc>
          <w:tcPr>
            <w:tcW w:w="1134" w:type="dxa"/>
            <w:shd w:val="clear" w:color="auto" w:fill="C0C0C0"/>
          </w:tcPr>
          <w:p>
            <w:pPr>
              <w:pStyle w:val="P5"/>
              <w:spacing w:lineRule="exact" w:line="276" w:beforeAutospacing="0" w:afterAutospacing="0"/>
              <w:ind w:hanging="72" w:left="255" w:right="16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 часов</w:t>
            </w:r>
          </w:p>
        </w:tc>
        <w:tc>
          <w:tcPr>
            <w:tcW w:w="2869" w:type="dxa"/>
            <w:shd w:val="clear" w:color="auto" w:fill="C0C0C0"/>
          </w:tcPr>
          <w:p>
            <w:pPr>
              <w:pStyle w:val="P5"/>
              <w:spacing w:lineRule="exact" w:line="276" w:beforeAutospacing="0" w:afterAutospacing="0"/>
              <w:ind w:left="1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деятельности на уроке</w:t>
            </w:r>
          </w:p>
        </w:tc>
        <w:tc>
          <w:tcPr>
            <w:tcW w:w="1520" w:type="dxa"/>
            <w:shd w:val="clear" w:color="auto" w:fill="C0C0C0"/>
          </w:tcPr>
          <w:p>
            <w:pPr>
              <w:pStyle w:val="P5"/>
              <w:spacing w:lineRule="exact" w:line="276" w:beforeAutospacing="0" w:afterAutospacing="0"/>
              <w:ind w:left="103" w:right="27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Домашнее задание</w:t>
            </w:r>
          </w:p>
        </w:tc>
      </w:tr>
      <w:tr>
        <w:trPr>
          <w:trHeight w:hRule="atLeast" w:val="278"/>
        </w:trPr>
        <w:tc>
          <w:tcPr>
            <w:tcW w:w="8781" w:type="dxa"/>
            <w:gridSpan w:val="5"/>
            <w:shd w:val="clear" w:color="auto" w:fill="FFFF00"/>
          </w:tcPr>
          <w:p>
            <w:pPr>
              <w:pStyle w:val="P5"/>
              <w:spacing w:lineRule="exact" w:line="258" w:beforeAutospacing="0" w:afterAutospacing="0"/>
              <w:ind w:left="286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ПЕРВАЯ ЧЕТВЕРТЬ (15 ЧАСОВ)</w:t>
            </w:r>
          </w:p>
        </w:tc>
      </w:tr>
      <w:tr>
        <w:trPr>
          <w:trHeight w:hRule="atLeast" w:val="276"/>
        </w:trPr>
        <w:tc>
          <w:tcPr>
            <w:tcW w:w="8781" w:type="dxa"/>
            <w:gridSpan w:val="5"/>
            <w:shd w:val="clear" w:color="auto" w:fill="BEBEBE"/>
          </w:tcPr>
          <w:p>
            <w:pPr>
              <w:pStyle w:val="P5"/>
              <w:spacing w:lineRule="exact" w:line="256" w:beforeAutospacing="0" w:afterAutospacing="0"/>
              <w:ind w:left="262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 раздел. Слушание музыки. (28 часов)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Веселые песни</w:t>
            </w:r>
          </w:p>
        </w:tc>
        <w:tc>
          <w:tcPr>
            <w:tcW w:w="1134" w:type="dxa"/>
          </w:tcPr>
          <w:p>
            <w:pPr>
              <w:pStyle w:val="P5"/>
              <w:spacing w:before="3" w:beforeAutospacing="0" w:afterAutospacing="0"/>
              <w:ind w:left="0"/>
              <w:rPr>
                <w:b w:val="1"/>
                <w:sz w:val="23"/>
              </w:rPr>
            </w:pPr>
          </w:p>
          <w:p>
            <w:pPr>
              <w:pStyle w:val="P5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58"/>
              <w:rPr>
                <w:sz w:val="24"/>
              </w:rPr>
            </w:pPr>
            <w:r>
              <w:rPr>
                <w:sz w:val="24"/>
              </w:rPr>
              <w:t>Беседа с обучающимися о музыке.</w:t>
            </w:r>
          </w:p>
          <w:p>
            <w:pPr>
              <w:pStyle w:val="P5"/>
              <w:spacing w:lineRule="exact" w:line="264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музыки.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Веселые песни</w:t>
            </w:r>
          </w:p>
        </w:tc>
        <w:tc>
          <w:tcPr>
            <w:tcW w:w="1134" w:type="dxa"/>
          </w:tcPr>
          <w:p>
            <w:pPr>
              <w:pStyle w:val="P5"/>
              <w:spacing w:before="131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8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4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8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4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 вокруг нас</w:t>
            </w:r>
          </w:p>
        </w:tc>
        <w:tc>
          <w:tcPr>
            <w:tcW w:w="1134" w:type="dxa"/>
          </w:tcPr>
          <w:p>
            <w:pPr>
              <w:pStyle w:val="P5"/>
              <w:spacing w:before="131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8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4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8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4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 вокруг нас</w:t>
            </w:r>
          </w:p>
        </w:tc>
        <w:tc>
          <w:tcPr>
            <w:tcW w:w="1134" w:type="dxa"/>
          </w:tcPr>
          <w:p>
            <w:pPr>
              <w:pStyle w:val="P5"/>
              <w:spacing w:before="3" w:beforeAutospacing="0" w:afterAutospacing="0"/>
              <w:ind w:left="0"/>
              <w:rPr>
                <w:b w:val="1"/>
                <w:sz w:val="23"/>
              </w:rPr>
            </w:pPr>
          </w:p>
          <w:p>
            <w:pPr>
              <w:pStyle w:val="P5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8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atLeast" w:line="270" w:beforeAutospacing="0" w:afterAutospacing="0"/>
              <w:ind w:left="106" w:right="180"/>
              <w:rPr>
                <w:sz w:val="24"/>
              </w:rPr>
            </w:pPr>
            <w:r>
              <w:rPr>
                <w:sz w:val="24"/>
              </w:rPr>
              <w:t>произведений. Просмотр презентации.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Звучащие картины</w:t>
            </w:r>
          </w:p>
        </w:tc>
        <w:tc>
          <w:tcPr>
            <w:tcW w:w="1134" w:type="dxa"/>
          </w:tcPr>
          <w:p>
            <w:pPr>
              <w:pStyle w:val="P5"/>
              <w:spacing w:before="131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8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4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8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4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4"/>
        </w:trPr>
        <w:tc>
          <w:tcPr>
            <w:tcW w:w="653" w:type="dxa"/>
          </w:tcPr>
          <w:p>
            <w:pPr>
              <w:pStyle w:val="P5"/>
              <w:spacing w:lineRule="exact" w:line="271" w:beforeAutospacing="0" w:afterAutospacing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71" w:beforeAutospacing="0" w:afterAutospacing="0"/>
              <w:rPr>
                <w:sz w:val="24"/>
              </w:rPr>
            </w:pPr>
            <w:r>
              <w:rPr>
                <w:sz w:val="24"/>
              </w:rPr>
              <w:t>Звучащие картины</w:t>
            </w:r>
          </w:p>
        </w:tc>
        <w:tc>
          <w:tcPr>
            <w:tcW w:w="1134" w:type="dxa"/>
          </w:tcPr>
          <w:p>
            <w:pPr>
              <w:pStyle w:val="P5"/>
              <w:spacing w:before="131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71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4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71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4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68"/>
        </w:trPr>
        <w:tc>
          <w:tcPr>
            <w:tcW w:w="653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Эти разные песни</w:t>
            </w:r>
          </w:p>
        </w:tc>
        <w:tc>
          <w:tcPr>
            <w:tcW w:w="1134" w:type="dxa"/>
          </w:tcPr>
          <w:p>
            <w:pPr>
              <w:pStyle w:val="P5"/>
              <w:spacing w:before="138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36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Эти разные песни</w:t>
            </w:r>
          </w:p>
        </w:tc>
        <w:tc>
          <w:tcPr>
            <w:tcW w:w="1134" w:type="dxa"/>
          </w:tcPr>
          <w:p>
            <w:pPr>
              <w:pStyle w:val="P5"/>
              <w:spacing w:before="128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8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4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8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4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 в</w:t>
            </w:r>
          </w:p>
          <w:p>
            <w:pPr>
              <w:pStyle w:val="P5"/>
              <w:spacing w:lineRule="exac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мультфильмах</w:t>
            </w:r>
          </w:p>
        </w:tc>
        <w:tc>
          <w:tcPr>
            <w:tcW w:w="1134" w:type="dxa"/>
          </w:tcPr>
          <w:p>
            <w:pPr>
              <w:pStyle w:val="P5"/>
              <w:spacing w:before="131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8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4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8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4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 в</w:t>
            </w:r>
          </w:p>
          <w:p>
            <w:pPr>
              <w:pStyle w:val="P5"/>
              <w:spacing w:lineRule="exac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мультфильмах</w:t>
            </w:r>
          </w:p>
        </w:tc>
        <w:tc>
          <w:tcPr>
            <w:tcW w:w="1134" w:type="dxa"/>
          </w:tcPr>
          <w:p>
            <w:pPr>
              <w:pStyle w:val="P5"/>
              <w:spacing w:before="131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8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4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8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4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</w:tbl>
    <w:p>
      <w:pPr>
        <w:spacing w:lineRule="exact" w:line="264" w:beforeAutospacing="0" w:afterAutospacing="0"/>
        <w:rPr>
          <w:sz w:val="24"/>
        </w:rPr>
        <w:sectPr>
          <w:type w:val="nextPage"/>
          <w:pgSz w:w="11910" w:h="16840" w:code="9"/>
          <w:pgMar w:left="1480" w:right="560" w:top="1040" w:bottom="1240" w:header="0" w:footer="978" w:gutter="0"/>
          <w:cols w:equalWidth="1" w:space="720"/>
        </w:sectPr>
      </w:pPr>
    </w:p>
    <w:tbl>
      <w:tblPr>
        <w:tblStyle w:val="T2"/>
        <w:tblW w:w="0" w:type="auto"/>
        <w:tblInd w:w="51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553"/>
        </w:trPr>
        <w:tc>
          <w:tcPr>
            <w:tcW w:w="653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Характер музыки</w:t>
            </w:r>
          </w:p>
        </w:tc>
        <w:tc>
          <w:tcPr>
            <w:tcW w:w="1134" w:type="dxa"/>
          </w:tcPr>
          <w:p>
            <w:pPr>
              <w:pStyle w:val="P5"/>
              <w:spacing w:before="125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5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5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2"/>
        </w:trPr>
        <w:tc>
          <w:tcPr>
            <w:tcW w:w="653" w:type="dxa"/>
          </w:tcPr>
          <w:p>
            <w:pPr>
              <w:pStyle w:val="P5"/>
              <w:spacing w:lineRule="exact" w:line="263" w:beforeAutospacing="0" w:afterAutospacing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3" w:beforeAutospacing="0" w:afterAutospacing="0"/>
              <w:rPr>
                <w:sz w:val="24"/>
              </w:rPr>
            </w:pPr>
            <w:r>
              <w:rPr>
                <w:sz w:val="24"/>
              </w:rPr>
              <w:t>Характер музыки</w:t>
            </w:r>
          </w:p>
        </w:tc>
        <w:tc>
          <w:tcPr>
            <w:tcW w:w="1134" w:type="dxa"/>
          </w:tcPr>
          <w:p>
            <w:pPr>
              <w:pStyle w:val="P5"/>
              <w:spacing w:before="123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3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3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Природа в музыке</w:t>
            </w:r>
          </w:p>
        </w:tc>
        <w:tc>
          <w:tcPr>
            <w:tcW w:w="1134" w:type="dxa"/>
          </w:tcPr>
          <w:p>
            <w:pPr>
              <w:pStyle w:val="P5"/>
              <w:spacing w:before="123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Природа в музыке</w:t>
            </w:r>
          </w:p>
        </w:tc>
        <w:tc>
          <w:tcPr>
            <w:tcW w:w="1134" w:type="dxa"/>
          </w:tcPr>
          <w:p>
            <w:pPr>
              <w:pStyle w:val="P5"/>
              <w:spacing w:before="125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05" w:type="dxa"/>
          </w:tcPr>
          <w:p>
            <w:pPr>
              <w:pStyle w:val="P5"/>
              <w:tabs>
                <w:tab w:val="left" w:pos="1229" w:leader="none"/>
                <w:tab w:val="left" w:pos="2364" w:leader="none"/>
              </w:tabs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</w:t>
              <w:tab/>
              <w:t>громкая</w:t>
              <w:tab/>
              <w:t>и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тихая</w:t>
            </w:r>
          </w:p>
        </w:tc>
        <w:tc>
          <w:tcPr>
            <w:tcW w:w="1134" w:type="dxa"/>
          </w:tcPr>
          <w:p>
            <w:pPr>
              <w:pStyle w:val="P5"/>
              <w:spacing w:before="125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275"/>
        </w:trPr>
        <w:tc>
          <w:tcPr>
            <w:tcW w:w="8781" w:type="dxa"/>
            <w:gridSpan w:val="5"/>
            <w:shd w:val="clear" w:color="auto" w:fill="FFFF00"/>
          </w:tcPr>
          <w:p>
            <w:pPr>
              <w:pStyle w:val="P5"/>
              <w:spacing w:lineRule="exact" w:line="256" w:beforeAutospacing="0" w:afterAutospacing="0"/>
              <w:ind w:left="286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ВТОРАЯ ЧЕТВЕРТЬ (16 ЧАСОВ)</w:t>
            </w:r>
          </w:p>
        </w:tc>
      </w:tr>
      <w:tr>
        <w:trPr>
          <w:trHeight w:hRule="atLeast" w:val="554"/>
        </w:trPr>
        <w:tc>
          <w:tcPr>
            <w:tcW w:w="653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05" w:type="dxa"/>
          </w:tcPr>
          <w:p>
            <w:pPr>
              <w:pStyle w:val="P5"/>
              <w:tabs>
                <w:tab w:val="left" w:pos="1107" w:leader="none"/>
                <w:tab w:val="left" w:pos="2361" w:leader="none"/>
              </w:tabs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Звуки</w:t>
              <w:tab/>
              <w:t>высокие</w:t>
              <w:tab/>
              <w:t>и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низкие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5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5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5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05" w:type="dxa"/>
          </w:tcPr>
          <w:p>
            <w:pPr>
              <w:pStyle w:val="P5"/>
              <w:tabs>
                <w:tab w:val="left" w:pos="1107" w:leader="none"/>
                <w:tab w:val="left" w:pos="2361" w:leader="none"/>
              </w:tabs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Звуки</w:t>
              <w:tab/>
              <w:t>высокие</w:t>
              <w:tab/>
              <w:t>и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низкие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2"/>
        </w:trPr>
        <w:tc>
          <w:tcPr>
            <w:tcW w:w="653" w:type="dxa"/>
          </w:tcPr>
          <w:p>
            <w:pPr>
              <w:pStyle w:val="P5"/>
              <w:spacing w:lineRule="exact" w:line="263" w:beforeAutospacing="0" w:afterAutospacing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05" w:type="dxa"/>
          </w:tcPr>
          <w:p>
            <w:pPr>
              <w:pStyle w:val="P5"/>
              <w:spacing w:before="9" w:beforeAutospacing="0" w:afterAutospacing="0"/>
              <w:ind w:left="0"/>
              <w:rPr>
                <w:b w:val="1"/>
              </w:rPr>
            </w:pP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 и игра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3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3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3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 и игра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05" w:type="dxa"/>
          </w:tcPr>
          <w:p>
            <w:pPr>
              <w:pStyle w:val="P5"/>
              <w:ind w:right="740"/>
              <w:rPr>
                <w:sz w:val="24"/>
              </w:rPr>
            </w:pPr>
            <w:r>
              <w:rPr>
                <w:sz w:val="24"/>
              </w:rPr>
              <w:t>Сказка в музыке. Песенка про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кузнечика.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36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05" w:type="dxa"/>
          </w:tcPr>
          <w:p>
            <w:pPr>
              <w:pStyle w:val="P5"/>
              <w:ind w:right="740"/>
              <w:rPr>
                <w:sz w:val="24"/>
              </w:rPr>
            </w:pPr>
            <w:r>
              <w:rPr>
                <w:sz w:val="24"/>
              </w:rPr>
              <w:t>Сказка в музыке. Песенка про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кузнечика.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28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«Пальчики - ручки»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(песенка - игра)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4"/>
        </w:trPr>
        <w:tc>
          <w:tcPr>
            <w:tcW w:w="653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«Пальчики - ручки»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(песенка - игра)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5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5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5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05" w:type="dxa"/>
          </w:tcPr>
          <w:p>
            <w:pPr>
              <w:pStyle w:val="P5"/>
              <w:spacing w:before="9" w:beforeAutospacing="0" w:afterAutospacing="0"/>
              <w:ind w:left="0"/>
              <w:rPr>
                <w:b w:val="1"/>
              </w:rPr>
            </w:pP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 для отдыха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05" w:type="dxa"/>
          </w:tcPr>
          <w:p>
            <w:pPr>
              <w:pStyle w:val="P5"/>
              <w:spacing w:before="9" w:beforeAutospacing="0" w:afterAutospacing="0"/>
              <w:ind w:left="0"/>
              <w:rPr>
                <w:b w:val="1"/>
              </w:rPr>
            </w:pP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 для отдыха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05" w:type="dxa"/>
          </w:tcPr>
          <w:p>
            <w:pPr>
              <w:pStyle w:val="P5"/>
              <w:spacing w:before="9" w:beforeAutospacing="0" w:afterAutospacing="0"/>
              <w:ind w:left="0"/>
              <w:rPr>
                <w:b w:val="1"/>
              </w:rPr>
            </w:pP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Море волнуется раз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05" w:type="dxa"/>
          </w:tcPr>
          <w:p>
            <w:pPr>
              <w:pStyle w:val="P5"/>
              <w:spacing w:before="9" w:beforeAutospacing="0" w:afterAutospacing="0"/>
              <w:ind w:left="0"/>
              <w:rPr>
                <w:b w:val="1"/>
              </w:rPr>
            </w:pP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Море волнуется раз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оттенки.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275"/>
        </w:trPr>
        <w:tc>
          <w:tcPr>
            <w:tcW w:w="8781" w:type="dxa"/>
            <w:gridSpan w:val="5"/>
            <w:shd w:val="clear" w:color="auto" w:fill="BEBEBE"/>
          </w:tcPr>
          <w:p>
            <w:pPr>
              <w:pStyle w:val="P5"/>
              <w:spacing w:lineRule="exact" w:line="256" w:beforeAutospacing="0" w:afterAutospacing="0"/>
              <w:ind w:left="156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 раздел. Игра на музыкальных инструментах. (18 часов)</w:t>
            </w:r>
          </w:p>
        </w:tc>
      </w:tr>
      <w:tr>
        <w:trPr>
          <w:trHeight w:hRule="atLeast" w:val="1106"/>
        </w:trPr>
        <w:tc>
          <w:tcPr>
            <w:tcW w:w="653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05" w:type="dxa"/>
          </w:tcPr>
          <w:p>
            <w:pPr>
              <w:pStyle w:val="P5"/>
              <w:tabs>
                <w:tab w:val="left" w:pos="1790" w:leader="none"/>
                <w:tab w:val="left" w:pos="2243" w:leader="none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Музыкальные инструменты</w:t>
              <w:tab/>
              <w:t>и</w:t>
              <w:tab/>
              <w:t>их звучание:барабан,дудк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а,маракасы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5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5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Просмотр презентации.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05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Детские музыкальные инструменты: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деревянные ложки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1159"/>
              <w:rPr>
                <w:sz w:val="24"/>
              </w:rPr>
            </w:pPr>
            <w:r>
              <w:rPr>
                <w:sz w:val="24"/>
              </w:rPr>
              <w:t>Раскрашивание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05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Детские музыкальные инструменты: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деревянные ложки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Просмотр презентации.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275"/>
        </w:trPr>
        <w:tc>
          <w:tcPr>
            <w:tcW w:w="8781" w:type="dxa"/>
            <w:gridSpan w:val="5"/>
            <w:shd w:val="clear" w:color="auto" w:fill="FFFF00"/>
          </w:tcPr>
          <w:p>
            <w:pPr>
              <w:pStyle w:val="P5"/>
              <w:spacing w:lineRule="exact" w:line="256" w:beforeAutospacing="0" w:afterAutospacing="0"/>
              <w:ind w:left="288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ТРЕТЬЯ ЧЕТВЕРТЬ (19 ЧАСОВ)</w:t>
            </w:r>
          </w:p>
        </w:tc>
      </w:tr>
    </w:tbl>
    <w:p>
      <w:pPr>
        <w:spacing w:lineRule="exact" w:line="256" w:beforeAutospacing="0" w:afterAutospacing="0"/>
        <w:rPr>
          <w:sz w:val="24"/>
        </w:rPr>
        <w:sectPr>
          <w:type w:val="nextPage"/>
          <w:pgSz w:w="11910" w:h="16840" w:code="9"/>
          <w:pgMar w:left="1480" w:right="560" w:top="1120" w:bottom="1160" w:header="0" w:footer="978" w:gutter="0"/>
          <w:cols w:equalWidth="1" w:space="720"/>
        </w:sectPr>
      </w:pPr>
    </w:p>
    <w:tbl>
      <w:tblPr>
        <w:tblStyle w:val="T2"/>
        <w:tblW w:w="0" w:type="auto"/>
        <w:tblInd w:w="51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830"/>
        </w:trPr>
        <w:tc>
          <w:tcPr>
            <w:tcW w:w="653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05" w:type="dxa"/>
          </w:tcPr>
          <w:p>
            <w:pPr>
              <w:pStyle w:val="P5"/>
              <w:tabs>
                <w:tab w:val="left" w:pos="1028" w:leader="none"/>
                <w:tab w:val="left" w:pos="1688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детских музыкальных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инструментах.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5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1159"/>
              <w:rPr>
                <w:sz w:val="24"/>
              </w:rPr>
            </w:pPr>
            <w:r>
              <w:rPr>
                <w:sz w:val="24"/>
              </w:rPr>
              <w:t>Раскрашивание музыкального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инструмента.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05" w:type="dxa"/>
          </w:tcPr>
          <w:p>
            <w:pPr>
              <w:pStyle w:val="P5"/>
              <w:tabs>
                <w:tab w:val="left" w:pos="1028" w:leader="none"/>
                <w:tab w:val="left" w:pos="1688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детских музыкальных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инструментах.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Просмотр презентации.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05" w:type="dxa"/>
          </w:tcPr>
          <w:p>
            <w:pPr>
              <w:pStyle w:val="P5"/>
              <w:tabs>
                <w:tab w:val="left" w:pos="1028" w:leader="none"/>
                <w:tab w:val="left" w:pos="1688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детских музыкальных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инструментах.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1159"/>
              <w:rPr>
                <w:sz w:val="24"/>
              </w:rPr>
            </w:pPr>
            <w:r>
              <w:rPr>
                <w:sz w:val="24"/>
              </w:rPr>
              <w:t>Раскрашивание музыкального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инструмента.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05" w:type="dxa"/>
          </w:tcPr>
          <w:p>
            <w:pPr>
              <w:pStyle w:val="P5"/>
              <w:spacing w:before="9" w:beforeAutospacing="0" w:afterAutospacing="0"/>
              <w:ind w:left="0"/>
              <w:rPr>
                <w:b w:val="1"/>
              </w:rPr>
            </w:pP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 и ты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Просмотр презентации.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05" w:type="dxa"/>
          </w:tcPr>
          <w:p>
            <w:pPr>
              <w:pStyle w:val="P5"/>
              <w:ind w:left="0"/>
              <w:rPr>
                <w:b w:val="1"/>
                <w:sz w:val="26"/>
              </w:rPr>
            </w:pPr>
          </w:p>
          <w:p>
            <w:pPr>
              <w:pStyle w:val="P5"/>
              <w:spacing w:before="9" w:beforeAutospacing="0" w:afterAutospacing="0"/>
              <w:ind w:left="0"/>
              <w:rPr>
                <w:b w:val="1"/>
                <w:sz w:val="20"/>
              </w:rPr>
            </w:pP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 и ты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1159"/>
              <w:rPr>
                <w:sz w:val="24"/>
              </w:rPr>
            </w:pPr>
            <w:r>
              <w:rPr>
                <w:sz w:val="24"/>
              </w:rPr>
              <w:t>Раскрашивание музыкального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инструмента.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552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05" w:type="dxa"/>
          </w:tcPr>
          <w:p>
            <w:pPr>
              <w:pStyle w:val="P5"/>
              <w:spacing w:before="9" w:beforeAutospacing="0" w:afterAutospacing="0"/>
              <w:ind w:left="0"/>
              <w:rPr>
                <w:b w:val="1"/>
              </w:rPr>
            </w:pP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Музыкальный класс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Просмотр презентации.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05" w:type="dxa"/>
          </w:tcPr>
          <w:p>
            <w:pPr>
              <w:pStyle w:val="P5"/>
              <w:ind w:left="0"/>
              <w:rPr>
                <w:b w:val="1"/>
                <w:sz w:val="26"/>
              </w:rPr>
            </w:pPr>
          </w:p>
          <w:p>
            <w:pPr>
              <w:pStyle w:val="P5"/>
              <w:spacing w:before="9" w:beforeAutospacing="0" w:afterAutospacing="0"/>
              <w:ind w:left="0"/>
              <w:rPr>
                <w:b w:val="1"/>
                <w:sz w:val="20"/>
              </w:rPr>
            </w:pP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Музыкальный класс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5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5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</w:p>
          <w:p>
            <w:pPr>
              <w:pStyle w:val="P5"/>
              <w:spacing w:lineRule="exact" w:line="274" w:beforeAutospacing="0" w:afterAutospacing="0"/>
              <w:ind w:left="106" w:right="1297"/>
              <w:rPr>
                <w:sz w:val="24"/>
              </w:rPr>
            </w:pPr>
            <w:r>
              <w:rPr>
                <w:sz w:val="24"/>
              </w:rPr>
              <w:t>музыкального инструмента.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553"/>
        </w:trPr>
        <w:tc>
          <w:tcPr>
            <w:tcW w:w="653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05" w:type="dxa"/>
          </w:tcPr>
          <w:p>
            <w:pPr>
              <w:pStyle w:val="P5"/>
              <w:ind w:left="0"/>
              <w:rPr>
                <w:b w:val="1"/>
                <w:sz w:val="23"/>
              </w:rPr>
            </w:pP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 каждый день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5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5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Просмотр презентации.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5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05" w:type="dxa"/>
          </w:tcPr>
          <w:p>
            <w:pPr>
              <w:pStyle w:val="P5"/>
              <w:ind w:left="0"/>
              <w:rPr>
                <w:b w:val="1"/>
                <w:sz w:val="26"/>
              </w:rPr>
            </w:pPr>
          </w:p>
          <w:p>
            <w:pPr>
              <w:pStyle w:val="P5"/>
              <w:spacing w:before="9" w:beforeAutospacing="0" w:afterAutospacing="0"/>
              <w:ind w:left="0"/>
              <w:rPr>
                <w:b w:val="1"/>
                <w:sz w:val="20"/>
              </w:rPr>
            </w:pP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 каждый день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</w:p>
          <w:p>
            <w:pPr>
              <w:pStyle w:val="P5"/>
              <w:spacing w:lineRule="atLeast" w:line="270" w:beforeAutospacing="0" w:afterAutospacing="0"/>
              <w:ind w:left="106" w:right="1297"/>
              <w:rPr>
                <w:sz w:val="24"/>
              </w:rPr>
            </w:pPr>
            <w:r>
              <w:rPr>
                <w:sz w:val="24"/>
              </w:rPr>
              <w:t>музыкального инструмента.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05" w:type="dxa"/>
          </w:tcPr>
          <w:p>
            <w:pPr>
              <w:pStyle w:val="P5"/>
              <w:tabs>
                <w:tab w:val="left" w:pos="1822" w:leader="none"/>
              </w:tabs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Разные</w:t>
              <w:tab/>
              <w:t>голоса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Просмотр презентации.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605" w:type="dxa"/>
          </w:tcPr>
          <w:p>
            <w:pPr>
              <w:pStyle w:val="P5"/>
              <w:spacing w:before="3" w:beforeAutospacing="0" w:afterAutospacing="0"/>
              <w:ind w:left="0"/>
              <w:rPr>
                <w:b w:val="1"/>
              </w:rPr>
            </w:pPr>
          </w:p>
          <w:p>
            <w:pPr>
              <w:pStyle w:val="P5"/>
              <w:tabs>
                <w:tab w:val="left" w:pos="1822" w:leader="none"/>
              </w:tabs>
              <w:spacing w:lineRule="atLeast" w:line="270" w:beforeAutospacing="0" w:afterAutospacing="0"/>
              <w:ind w:right="100"/>
              <w:rPr>
                <w:sz w:val="24"/>
              </w:rPr>
            </w:pPr>
            <w:r>
              <w:rPr>
                <w:sz w:val="24"/>
              </w:rPr>
              <w:t>Разные</w:t>
              <w:tab/>
              <w:t>голоса инструментов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1159"/>
              <w:rPr>
                <w:sz w:val="24"/>
              </w:rPr>
            </w:pPr>
            <w:r>
              <w:rPr>
                <w:sz w:val="24"/>
              </w:rPr>
              <w:t>Раскрашивание музыкального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инструмента.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концерт.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концерт.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Игра на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инструментах.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>
            <w:pPr>
              <w:pStyle w:val="P5"/>
              <w:spacing w:lineRule="exact" w:line="267" w:beforeAutospacing="0" w:afterAutospacing="0"/>
              <w:rPr>
                <w:sz w:val="24"/>
              </w:rPr>
            </w:pPr>
            <w:r>
              <w:rPr>
                <w:sz w:val="24"/>
              </w:rPr>
              <w:t>концерт.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5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5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Игра на музыкальных</w:t>
            </w:r>
          </w:p>
          <w:p>
            <w:pPr>
              <w:pStyle w:val="P5"/>
              <w:spacing w:lineRule="exact" w:line="267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инструментах.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5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7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4"/>
        </w:trPr>
        <w:tc>
          <w:tcPr>
            <w:tcW w:w="653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Музыкальный оркестр.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5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5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Игра-викторина.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5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275"/>
        </w:trPr>
        <w:tc>
          <w:tcPr>
            <w:tcW w:w="8781" w:type="dxa"/>
            <w:gridSpan w:val="5"/>
            <w:shd w:val="clear" w:color="auto" w:fill="BEBEBE"/>
          </w:tcPr>
          <w:p>
            <w:pPr>
              <w:pStyle w:val="P5"/>
              <w:spacing w:lineRule="exact" w:line="256" w:beforeAutospacing="0" w:afterAutospacing="0"/>
              <w:ind w:left="2268" w:right="226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III раздел. Пение.(11 часов)</w:t>
            </w:r>
          </w:p>
        </w:tc>
      </w:tr>
      <w:tr>
        <w:trPr>
          <w:trHeight w:hRule="atLeast" w:val="828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Колыбельная</w:t>
            </w:r>
          </w:p>
          <w:p>
            <w:pPr>
              <w:pStyle w:val="P5"/>
              <w:tabs>
                <w:tab w:val="left" w:pos="2225" w:leader="none"/>
              </w:tabs>
              <w:spacing w:lineRule="atLeast" w:line="270" w:beforeAutospacing="0" w:afterAutospacing="0"/>
              <w:ind w:right="98"/>
              <w:rPr>
                <w:sz w:val="24"/>
              </w:rPr>
            </w:pPr>
            <w:r>
              <w:rPr>
                <w:sz w:val="24"/>
              </w:rPr>
              <w:t>Медведицы.</w:t>
              <w:tab/>
              <w:t>Из мультфильма «Умка».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36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Колыбельная</w:t>
            </w:r>
          </w:p>
          <w:p>
            <w:pPr>
              <w:pStyle w:val="P5"/>
              <w:tabs>
                <w:tab w:val="left" w:pos="2225" w:leader="none"/>
              </w:tabs>
              <w:spacing w:lineRule="atLeast" w:line="270" w:beforeAutospacing="0" w:afterAutospacing="0"/>
              <w:ind w:right="98"/>
              <w:rPr>
                <w:sz w:val="24"/>
              </w:rPr>
            </w:pPr>
            <w:r>
              <w:rPr>
                <w:sz w:val="24"/>
              </w:rPr>
              <w:t>Медведицы.</w:t>
              <w:tab/>
              <w:t>Из мультфильма «Умка».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36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«Песенки для детей №</w:t>
            </w:r>
          </w:p>
          <w:p>
            <w:pPr>
              <w:pStyle w:val="P5"/>
              <w:tabs>
                <w:tab w:val="left" w:pos="1014" w:leader="none"/>
              </w:tabs>
              <w:spacing w:lineRule="atLeast" w:line="270" w:beforeAutospacing="0" w:afterAutospacing="0"/>
              <w:ind w:right="99"/>
              <w:rPr>
                <w:sz w:val="24"/>
              </w:rPr>
            </w:pPr>
            <w:r>
              <w:rPr>
                <w:sz w:val="24"/>
              </w:rPr>
              <w:t>1»</w:t>
              <w:tab/>
              <w:t>(музыкальный альбом).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36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«Песенки для детей №</w:t>
            </w:r>
          </w:p>
          <w:p>
            <w:pPr>
              <w:pStyle w:val="P5"/>
              <w:tabs>
                <w:tab w:val="left" w:pos="1014" w:leader="none"/>
              </w:tabs>
              <w:spacing w:lineRule="atLeast" w:line="270" w:beforeAutospacing="0" w:afterAutospacing="0"/>
              <w:ind w:right="99"/>
              <w:rPr>
                <w:sz w:val="24"/>
              </w:rPr>
            </w:pPr>
            <w:r>
              <w:rPr>
                <w:sz w:val="24"/>
              </w:rPr>
              <w:t>1»</w:t>
              <w:tab/>
              <w:t>(музыкальный альбом).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36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278"/>
        </w:trPr>
        <w:tc>
          <w:tcPr>
            <w:tcW w:w="653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«Песенки для детей №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58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58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58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</w:tr>
    </w:tbl>
    <w:p>
      <w:pPr>
        <w:spacing w:lineRule="exact" w:line="258" w:beforeAutospacing="0" w:afterAutospacing="0"/>
        <w:rPr>
          <w:sz w:val="24"/>
        </w:rPr>
        <w:sectPr>
          <w:type w:val="nextPage"/>
          <w:pgSz w:w="11910" w:h="16840" w:code="9"/>
          <w:pgMar w:left="1480" w:right="560" w:top="1120" w:bottom="1160" w:header="0" w:footer="978" w:gutter="0"/>
          <w:cols w:equalWidth="1" w:space="720"/>
        </w:sectPr>
      </w:pPr>
    </w:p>
    <w:tbl>
      <w:tblPr>
        <w:tblStyle w:val="T2"/>
        <w:tblW w:w="0" w:type="auto"/>
        <w:tblInd w:w="51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553"/>
        </w:trPr>
        <w:tc>
          <w:tcPr>
            <w:tcW w:w="653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P5"/>
              <w:tabs>
                <w:tab w:val="left" w:pos="1014" w:leader="none"/>
              </w:tabs>
              <w:spacing w:lineRule="exact" w:line="265" w:beforeAutospacing="0" w:afterAutospacing="0"/>
              <w:rPr>
                <w:sz w:val="24"/>
              </w:rPr>
            </w:pPr>
            <w:r>
              <w:rPr>
                <w:sz w:val="24"/>
              </w:rPr>
              <w:t>1»</w:t>
              <w:tab/>
              <w:t>(музыкальный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альбом).</w:t>
            </w:r>
          </w:p>
        </w:tc>
        <w:tc>
          <w:tcPr>
            <w:tcW w:w="1134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869" w:type="dxa"/>
          </w:tcPr>
          <w:p>
            <w:pPr>
              <w:pStyle w:val="P5"/>
              <w:spacing w:lineRule="exact" w:line="265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5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3" w:beforeAutospacing="0" w:afterAutospacing="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3" w:beforeAutospacing="0" w:afterAutospacing="0"/>
              <w:rPr>
                <w:sz w:val="24"/>
              </w:rPr>
            </w:pPr>
            <w:r>
              <w:rPr>
                <w:sz w:val="24"/>
              </w:rPr>
              <w:t>«Песенки для детей №</w:t>
            </w:r>
          </w:p>
          <w:p>
            <w:pPr>
              <w:pStyle w:val="P5"/>
              <w:tabs>
                <w:tab w:val="left" w:pos="1014" w:leader="none"/>
              </w:tabs>
              <w:spacing w:lineRule="atLeast" w:line="270" w:beforeAutospacing="0" w:afterAutospacing="0"/>
              <w:ind w:right="99"/>
              <w:rPr>
                <w:sz w:val="24"/>
              </w:rPr>
            </w:pPr>
            <w:r>
              <w:rPr>
                <w:sz w:val="24"/>
              </w:rPr>
              <w:t>1»</w:t>
              <w:tab/>
              <w:t>(музыкальный альбом).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3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36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275"/>
        </w:trPr>
        <w:tc>
          <w:tcPr>
            <w:tcW w:w="8781" w:type="dxa"/>
            <w:gridSpan w:val="5"/>
            <w:shd w:val="clear" w:color="auto" w:fill="FFFF00"/>
          </w:tcPr>
          <w:p>
            <w:pPr>
              <w:pStyle w:val="P5"/>
              <w:spacing w:lineRule="exact" w:line="256" w:beforeAutospacing="0" w:afterAutospacing="0"/>
              <w:ind w:left="2270" w:right="226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ЧЕТВЁРТАЯ ЧЕТВЕРТЬ (18 ЧАСОВ)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Каравай. Русская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народная песня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605" w:type="dxa"/>
          </w:tcPr>
          <w:p>
            <w:pPr>
              <w:pStyle w:val="P5"/>
              <w:tabs>
                <w:tab w:val="left" w:pos="1692" w:leader="none"/>
              </w:tabs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Каравай.</w:t>
              <w:tab/>
              <w:t>Русская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народная песня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1103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605" w:type="dxa"/>
          </w:tcPr>
          <w:p>
            <w:pPr>
              <w:pStyle w:val="P5"/>
              <w:tabs>
                <w:tab w:val="left" w:pos="838" w:leader="none"/>
                <w:tab w:val="left" w:pos="1390" w:leader="none"/>
                <w:tab w:val="left" w:pos="1421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Карнавал</w:t>
              <w:tab/>
              <w:t>животных. Как</w:t>
              <w:tab/>
              <w:t>на</w:t>
              <w:tab/>
              <w:tab/>
              <w:t>тоненький</w:t>
            </w:r>
          </w:p>
          <w:p>
            <w:pPr>
              <w:pStyle w:val="P5"/>
              <w:tabs>
                <w:tab w:val="left" w:pos="1695" w:leader="none"/>
              </w:tabs>
              <w:spacing w:lineRule="atLeast" w:line="270" w:beforeAutospacing="0" w:afterAutospacing="0"/>
              <w:ind w:right="101"/>
              <w:rPr>
                <w:sz w:val="24"/>
              </w:rPr>
            </w:pPr>
            <w:r>
              <w:rPr>
                <w:sz w:val="24"/>
              </w:rPr>
              <w:t>ледок.</w:t>
              <w:tab/>
              <w:t>Русская народная песня.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36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830"/>
        </w:trPr>
        <w:tc>
          <w:tcPr>
            <w:tcW w:w="653" w:type="dxa"/>
          </w:tcPr>
          <w:p>
            <w:pPr>
              <w:pStyle w:val="P5"/>
              <w:spacing w:lineRule="exac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605" w:type="dxa"/>
          </w:tcPr>
          <w:p>
            <w:pPr>
              <w:pStyle w:val="P5"/>
              <w:tabs>
                <w:tab w:val="left" w:pos="838" w:leader="none"/>
                <w:tab w:val="left" w:pos="1421" w:leader="none"/>
              </w:tabs>
              <w:spacing w:lineRule="exac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Как</w:t>
              <w:tab/>
              <w:t>на</w:t>
              <w:tab/>
              <w:t>тоненький</w:t>
            </w:r>
          </w:p>
          <w:p>
            <w:pPr>
              <w:pStyle w:val="P5"/>
              <w:tabs>
                <w:tab w:val="left" w:pos="1695" w:leader="none"/>
              </w:tabs>
              <w:spacing w:lineRule="atLeast" w:line="270" w:beforeAutospacing="0" w:afterAutospacing="0"/>
              <w:ind w:right="101"/>
              <w:rPr>
                <w:sz w:val="24"/>
              </w:rPr>
            </w:pPr>
            <w:r>
              <w:rPr>
                <w:sz w:val="24"/>
              </w:rPr>
              <w:t>ледок.</w:t>
              <w:tab/>
              <w:t>Русская народная песня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4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36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605" w:type="dxa"/>
          </w:tcPr>
          <w:p>
            <w:pPr>
              <w:pStyle w:val="P5"/>
              <w:tabs>
                <w:tab w:val="left" w:pos="877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С. Прокофьев. Марш. Из</w:t>
              <w:tab/>
              <w:t>симфонической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сказки «Петя и Волк»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28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275"/>
        </w:trPr>
        <w:tc>
          <w:tcPr>
            <w:tcW w:w="8781" w:type="dxa"/>
            <w:gridSpan w:val="5"/>
            <w:shd w:val="clear" w:color="auto" w:fill="BEBEBE"/>
          </w:tcPr>
          <w:p>
            <w:pPr>
              <w:pStyle w:val="P5"/>
              <w:spacing w:lineRule="exact" w:line="256" w:beforeAutospacing="0" w:afterAutospacing="0"/>
              <w:ind w:left="23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IV раздел. Движение под музыку. (11 часов)</w:t>
            </w:r>
          </w:p>
        </w:tc>
      </w:tr>
      <w:tr>
        <w:trPr>
          <w:trHeight w:hRule="atLeast" w:val="2760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605" w:type="dxa"/>
          </w:tcPr>
          <w:p>
            <w:pPr>
              <w:pStyle w:val="P5"/>
              <w:ind w:right="443"/>
              <w:rPr>
                <w:sz w:val="24"/>
              </w:rPr>
            </w:pPr>
            <w:r>
              <w:rPr>
                <w:sz w:val="24"/>
              </w:rPr>
              <w:t>Упражнения на выполнение детьми простейших</w:t>
            </w:r>
          </w:p>
          <w:p>
            <w:pPr>
              <w:pStyle w:val="P5"/>
              <w:ind w:right="719"/>
              <w:rPr>
                <w:sz w:val="24"/>
              </w:rPr>
            </w:pPr>
            <w:r>
              <w:rPr>
                <w:sz w:val="24"/>
              </w:rPr>
              <w:t>движений, сопровождаемых действиями с простейшими ударными и шумовыми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инструментами.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18"/>
              <w:rPr>
                <w:sz w:val="24"/>
              </w:rPr>
            </w:pPr>
            <w:r>
              <w:rPr>
                <w:sz w:val="24"/>
              </w:rPr>
              <w:t>Танцевальные движения под музыку.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2759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605" w:type="dxa"/>
          </w:tcPr>
          <w:p>
            <w:pPr>
              <w:pStyle w:val="P5"/>
              <w:ind w:right="443"/>
              <w:rPr>
                <w:sz w:val="24"/>
              </w:rPr>
            </w:pPr>
            <w:r>
              <w:rPr>
                <w:sz w:val="24"/>
              </w:rPr>
              <w:t>Упражнения на выполнение детьми простейших</w:t>
            </w:r>
          </w:p>
          <w:p>
            <w:pPr>
              <w:pStyle w:val="P5"/>
              <w:spacing w:lineRule="atLeast" w:line="270" w:beforeAutospacing="0" w:afterAutospacing="0"/>
              <w:ind w:right="719"/>
              <w:rPr>
                <w:sz w:val="24"/>
              </w:rPr>
            </w:pPr>
            <w:r>
              <w:rPr>
                <w:sz w:val="24"/>
              </w:rPr>
              <w:t>движений, сопровождаемых действиями с простейшими ударными и шумовыми инструментами.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18"/>
              <w:rPr>
                <w:sz w:val="24"/>
              </w:rPr>
            </w:pPr>
            <w:r>
              <w:rPr>
                <w:sz w:val="24"/>
              </w:rPr>
              <w:t>Танцевальные движения под музыку.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552"/>
        </w:trPr>
        <w:tc>
          <w:tcPr>
            <w:tcW w:w="653" w:type="dxa"/>
          </w:tcPr>
          <w:p>
            <w:pPr>
              <w:pStyle w:val="P5"/>
              <w:spacing w:lineRule="exact" w:line="263" w:beforeAutospacing="0" w:afterAutospacing="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3" w:beforeAutospacing="0" w:afterAutospacing="0"/>
              <w:rPr>
                <w:sz w:val="24"/>
              </w:rPr>
            </w:pPr>
            <w:r>
              <w:rPr>
                <w:sz w:val="24"/>
              </w:rPr>
              <w:t>Танцы разных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характеров.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3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3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Танцевальные движения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под музыку.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3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605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Танцы разных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характеров.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spacing w:lineRule="exact" w:line="262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Танцевальные движения</w:t>
            </w:r>
          </w:p>
          <w:p>
            <w:pPr>
              <w:pStyle w:val="P5"/>
              <w:spacing w:lineRule="exact" w:line="269" w:beforeAutospacing="0" w:afterAutospacing="0"/>
              <w:ind w:left="106"/>
              <w:rPr>
                <w:sz w:val="24"/>
              </w:rPr>
            </w:pPr>
            <w:r>
              <w:rPr>
                <w:sz w:val="24"/>
              </w:rPr>
              <w:t>под музыку.</w:t>
            </w:r>
          </w:p>
        </w:tc>
        <w:tc>
          <w:tcPr>
            <w:tcW w:w="1520" w:type="dxa"/>
          </w:tcPr>
          <w:p>
            <w:pPr>
              <w:pStyle w:val="P5"/>
              <w:spacing w:lineRule="exact" w:line="262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>
            <w:pPr>
              <w:pStyle w:val="P5"/>
              <w:spacing w:lineRule="exact" w:line="269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hRule="atLeast" w:val="165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605" w:type="dxa"/>
          </w:tcPr>
          <w:p>
            <w:pPr>
              <w:pStyle w:val="P5"/>
              <w:ind w:right="443"/>
              <w:rPr>
                <w:sz w:val="24"/>
              </w:rPr>
            </w:pPr>
            <w:r>
              <w:rPr>
                <w:sz w:val="24"/>
              </w:rPr>
              <w:t>Упражнения на выполнение детьми простейших</w:t>
            </w:r>
          </w:p>
          <w:p>
            <w:pPr>
              <w:pStyle w:val="P5"/>
              <w:spacing w:lineRule="atLeast" w:line="270" w:beforeAutospacing="0" w:afterAutospacing="0"/>
              <w:ind w:right="719"/>
              <w:rPr>
                <w:sz w:val="24"/>
              </w:rPr>
            </w:pPr>
            <w:r>
              <w:rPr>
                <w:sz w:val="24"/>
              </w:rPr>
              <w:t>движений, сопровождаемых подпеванием,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18"/>
              <w:rPr>
                <w:sz w:val="24"/>
              </w:rPr>
            </w:pPr>
            <w:r>
              <w:rPr>
                <w:sz w:val="24"/>
              </w:rPr>
              <w:t>Танцевальные движения под музыку.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</w:tbl>
    <w:p>
      <w:pPr>
        <w:rPr>
          <w:sz w:val="24"/>
        </w:rPr>
        <w:sectPr>
          <w:type w:val="nextPage"/>
          <w:pgSz w:w="11910" w:h="16840" w:code="9"/>
          <w:pgMar w:left="1480" w:right="560" w:top="1120" w:bottom="1160" w:header="0" w:footer="978" w:gutter="0"/>
          <w:cols w:equalWidth="1" w:space="720"/>
        </w:sectPr>
      </w:pPr>
    </w:p>
    <w:tbl>
      <w:tblPr>
        <w:tblStyle w:val="T2"/>
        <w:tblW w:w="0" w:type="auto"/>
        <w:tblInd w:w="51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277"/>
        </w:trPr>
        <w:tc>
          <w:tcPr>
            <w:tcW w:w="653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  <w:tc>
          <w:tcPr>
            <w:tcW w:w="2605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«звучащими» жестами.</w:t>
            </w:r>
          </w:p>
        </w:tc>
        <w:tc>
          <w:tcPr>
            <w:tcW w:w="1134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  <w:tc>
          <w:tcPr>
            <w:tcW w:w="2869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</w:tr>
      <w:tr>
        <w:trPr>
          <w:trHeight w:hRule="atLeast" w:val="1931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605" w:type="dxa"/>
          </w:tcPr>
          <w:p>
            <w:pPr>
              <w:pStyle w:val="P5"/>
              <w:ind w:right="443"/>
              <w:rPr>
                <w:sz w:val="24"/>
              </w:rPr>
            </w:pPr>
            <w:r>
              <w:rPr>
                <w:sz w:val="24"/>
              </w:rPr>
              <w:t>Упражнения на выполнение детьми простейших</w:t>
            </w:r>
          </w:p>
          <w:p>
            <w:pPr>
              <w:pStyle w:val="P5"/>
              <w:ind w:right="719"/>
              <w:rPr>
                <w:sz w:val="24"/>
              </w:rPr>
            </w:pPr>
            <w:r>
              <w:rPr>
                <w:sz w:val="24"/>
              </w:rPr>
              <w:t>движений, сопровождаемых подпеванием,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«звучащими» жестами.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18"/>
              <w:rPr>
                <w:sz w:val="24"/>
              </w:rPr>
            </w:pPr>
            <w:r>
              <w:rPr>
                <w:sz w:val="24"/>
              </w:rPr>
              <w:t>Танцевальные движения под музыку.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605" w:type="dxa"/>
          </w:tcPr>
          <w:p>
            <w:pPr>
              <w:pStyle w:val="P5"/>
              <w:ind w:right="484"/>
              <w:rPr>
                <w:sz w:val="24"/>
              </w:rPr>
            </w:pPr>
            <w:r>
              <w:rPr>
                <w:sz w:val="24"/>
              </w:rPr>
              <w:t>«Игра с лошадкой» (инструментальная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мелодия).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18"/>
              <w:rPr>
                <w:sz w:val="24"/>
              </w:rPr>
            </w:pPr>
            <w:r>
              <w:rPr>
                <w:sz w:val="24"/>
              </w:rPr>
              <w:t>Танцевальные движения под музыку.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827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605" w:type="dxa"/>
          </w:tcPr>
          <w:p>
            <w:pPr>
              <w:pStyle w:val="P5"/>
              <w:ind w:right="484"/>
              <w:rPr>
                <w:sz w:val="24"/>
              </w:rPr>
            </w:pPr>
            <w:r>
              <w:rPr>
                <w:sz w:val="24"/>
              </w:rPr>
              <w:t>«Игра с лошадкой» (инструментальная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мелодия).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18"/>
              <w:rPr>
                <w:sz w:val="24"/>
              </w:rPr>
            </w:pPr>
            <w:r>
              <w:rPr>
                <w:sz w:val="24"/>
              </w:rPr>
              <w:t>Танцевальные движения под музыку.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1380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605" w:type="dxa"/>
          </w:tcPr>
          <w:p>
            <w:pPr>
              <w:pStyle w:val="P5"/>
              <w:ind w:right="147"/>
              <w:rPr>
                <w:sz w:val="24"/>
              </w:rPr>
            </w:pPr>
            <w:r>
              <w:rPr>
                <w:sz w:val="24"/>
              </w:rPr>
              <w:t>Игры с музыкальными игрушками, сопровождаемые</w:t>
            </w:r>
          </w:p>
          <w:p>
            <w:pPr>
              <w:pStyle w:val="P5"/>
              <w:spacing w:lineRule="atLeast" w:line="270" w:beforeAutospacing="0" w:afterAutospacing="0"/>
              <w:ind w:right="178"/>
              <w:rPr>
                <w:sz w:val="24"/>
              </w:rPr>
            </w:pPr>
            <w:r>
              <w:rPr>
                <w:sz w:val="24"/>
              </w:rPr>
              <w:t>пением, мимическими движениями.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18"/>
              <w:rPr>
                <w:sz w:val="24"/>
              </w:rPr>
            </w:pPr>
            <w:r>
              <w:rPr>
                <w:sz w:val="24"/>
              </w:rPr>
              <w:t>Танцевальные движения под музыку.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1379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05" w:type="dxa"/>
          </w:tcPr>
          <w:p>
            <w:pPr>
              <w:pStyle w:val="P5"/>
              <w:ind w:right="147"/>
              <w:rPr>
                <w:sz w:val="24"/>
              </w:rPr>
            </w:pPr>
            <w:r>
              <w:rPr>
                <w:sz w:val="24"/>
              </w:rPr>
              <w:t>Игры с музыкальными игрушками, сопровождаемые</w:t>
            </w:r>
          </w:p>
          <w:p>
            <w:pPr>
              <w:pStyle w:val="P5"/>
              <w:spacing w:lineRule="atLeast" w:line="270" w:beforeAutospacing="0" w:afterAutospacing="0"/>
              <w:ind w:right="178"/>
              <w:rPr>
                <w:sz w:val="24"/>
              </w:rPr>
            </w:pPr>
            <w:r>
              <w:rPr>
                <w:sz w:val="24"/>
              </w:rPr>
              <w:t>пением, мимическими движениями.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18"/>
              <w:rPr>
                <w:sz w:val="24"/>
              </w:rPr>
            </w:pPr>
            <w:r>
              <w:rPr>
                <w:sz w:val="24"/>
              </w:rPr>
              <w:t>Танцевальные движения под музыку.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1380"/>
        </w:trPr>
        <w:tc>
          <w:tcPr>
            <w:tcW w:w="653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05" w:type="dxa"/>
          </w:tcPr>
          <w:p>
            <w:pPr>
              <w:pStyle w:val="P5"/>
              <w:ind w:right="147"/>
              <w:rPr>
                <w:sz w:val="24"/>
              </w:rPr>
            </w:pPr>
            <w:r>
              <w:rPr>
                <w:sz w:val="24"/>
              </w:rPr>
              <w:t>Игры с музыкальными игрушками, сопровождаемые пением, мимическими</w:t>
            </w:r>
          </w:p>
          <w:p>
            <w:pPr>
              <w:pStyle w:val="P5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</w:tc>
        <w:tc>
          <w:tcPr>
            <w:tcW w:w="1134" w:type="dxa"/>
          </w:tcPr>
          <w:p>
            <w:pPr>
              <w:pStyle w:val="P5"/>
              <w:spacing w:lineRule="exact" w:line="262" w:beforeAutospacing="0" w:afterAutospacing="0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>
            <w:pPr>
              <w:pStyle w:val="P5"/>
              <w:ind w:left="106" w:right="218"/>
              <w:rPr>
                <w:sz w:val="24"/>
              </w:rPr>
            </w:pPr>
            <w:r>
              <w:rPr>
                <w:sz w:val="24"/>
              </w:rPr>
              <w:t>Танцевальные движения под музыку.</w:t>
            </w:r>
          </w:p>
        </w:tc>
        <w:tc>
          <w:tcPr>
            <w:tcW w:w="1520" w:type="dxa"/>
          </w:tcPr>
          <w:p>
            <w:pPr>
              <w:pStyle w:val="P5"/>
              <w:ind w:left="103" w:right="220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</w:tr>
      <w:tr>
        <w:trPr>
          <w:trHeight w:hRule="atLeast" w:val="278"/>
        </w:trPr>
        <w:tc>
          <w:tcPr>
            <w:tcW w:w="7261" w:type="dxa"/>
            <w:gridSpan w:val="4"/>
            <w:shd w:val="clear" w:color="auto" w:fill="C0C0C0"/>
          </w:tcPr>
          <w:p>
            <w:pPr>
              <w:pStyle w:val="P5"/>
              <w:spacing w:lineRule="exact" w:line="258" w:beforeAutospacing="0" w:afterAutospacing="0"/>
              <w:ind w:left="78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 68 часов.</w:t>
            </w:r>
          </w:p>
        </w:tc>
        <w:tc>
          <w:tcPr>
            <w:tcW w:w="1520" w:type="dxa"/>
            <w:shd w:val="clear" w:color="auto" w:fill="C0C0C0"/>
          </w:tcPr>
          <w:p>
            <w:pPr>
              <w:pStyle w:val="P5"/>
              <w:ind w:left="0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type w:val="nextPage"/>
          <w:pgSz w:w="11910" w:h="16840" w:code="9"/>
          <w:pgMar w:left="1480" w:right="560" w:top="1120" w:bottom="1160" w:header="0" w:footer="978" w:gutter="0"/>
          <w:cols w:equalWidth="1" w:space="720"/>
        </w:sectPr>
      </w:pPr>
    </w:p>
    <w:p>
      <w:pPr>
        <w:spacing w:before="71" w:beforeAutospacing="0" w:afterAutospacing="0"/>
        <w:ind w:right="288"/>
        <w:jc w:val="right"/>
        <w:rPr>
          <w:b w:val="1"/>
          <w:sz w:val="24"/>
        </w:rPr>
      </w:pPr>
      <w:r>
        <w:rPr>
          <w:b w:val="1"/>
          <w:sz w:val="24"/>
        </w:rPr>
        <w:t>Приложение 1</w:t>
      </w:r>
    </w:p>
    <w:p>
      <w:pPr>
        <w:pStyle w:val="P1"/>
        <w:ind w:firstLine="0" w:left="0"/>
        <w:rPr>
          <w:b w:val="1"/>
          <w:sz w:val="26"/>
        </w:rPr>
      </w:pPr>
    </w:p>
    <w:p>
      <w:pPr>
        <w:spacing w:before="176" w:beforeAutospacing="0" w:afterAutospacing="0"/>
        <w:ind w:left="1537"/>
        <w:rPr>
          <w:b w:val="1"/>
          <w:sz w:val="19"/>
        </w:rPr>
      </w:pPr>
      <w:r>
        <w:rPr>
          <w:b w:val="1"/>
          <w:sz w:val="24"/>
        </w:rPr>
        <w:t>К</w:t>
      </w:r>
      <w:r>
        <w:rPr>
          <w:b w:val="1"/>
          <w:sz w:val="19"/>
        </w:rPr>
        <w:t>ОНТРОЛЬНО</w:t>
      </w:r>
      <w:r>
        <w:rPr>
          <w:b w:val="1"/>
          <w:sz w:val="24"/>
        </w:rPr>
        <w:t xml:space="preserve">- </w:t>
      </w:r>
      <w:r>
        <w:rPr>
          <w:b w:val="1"/>
          <w:sz w:val="19"/>
        </w:rPr>
        <w:t>ИЗМЕРИТЕЛЬНЫЕ МАТЕРИАЛЫ ПО МУЗЫКЕ И ДВИЖЕНИЮ</w:t>
      </w:r>
    </w:p>
    <w:p>
      <w:pPr>
        <w:pStyle w:val="P1"/>
        <w:spacing w:before="4" w:beforeAutospacing="0" w:afterAutospacing="0"/>
        <w:ind w:firstLine="0" w:left="0"/>
        <w:rPr>
          <w:b w:val="1"/>
        </w:rPr>
      </w:pPr>
    </w:p>
    <w:tbl>
      <w:tblPr>
        <w:tblStyle w:val="T2"/>
        <w:tblW w:w="0" w:type="auto"/>
        <w:tblInd w:w="11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604"/>
        </w:trPr>
        <w:tc>
          <w:tcPr>
            <w:tcW w:w="2522" w:type="dxa"/>
          </w:tcPr>
          <w:p>
            <w:pPr>
              <w:pStyle w:val="P5"/>
              <w:ind w:hanging="128" w:left="647" w:right="5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Исследуемый показатель</w:t>
            </w:r>
          </w:p>
        </w:tc>
        <w:tc>
          <w:tcPr>
            <w:tcW w:w="2551" w:type="dxa"/>
          </w:tcPr>
          <w:p>
            <w:pPr>
              <w:pStyle w:val="P5"/>
              <w:spacing w:lineRule="exact" w:line="275" w:beforeAutospacing="0" w:afterAutospacing="0"/>
              <w:ind w:left="82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Задания</w:t>
            </w:r>
          </w:p>
        </w:tc>
        <w:tc>
          <w:tcPr>
            <w:tcW w:w="4425" w:type="dxa"/>
          </w:tcPr>
          <w:p>
            <w:pPr>
              <w:pStyle w:val="P5"/>
              <w:spacing w:lineRule="exact" w:line="275" w:beforeAutospacing="0" w:afterAutospacing="0"/>
              <w:ind w:left="1775" w:right="17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Оценка</w:t>
            </w:r>
          </w:p>
        </w:tc>
      </w:tr>
      <w:tr>
        <w:trPr>
          <w:trHeight w:hRule="atLeast" w:val="1655"/>
        </w:trPr>
        <w:tc>
          <w:tcPr>
            <w:tcW w:w="2522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1.Восприятие.</w:t>
            </w:r>
          </w:p>
        </w:tc>
        <w:tc>
          <w:tcPr>
            <w:tcW w:w="2551" w:type="dxa"/>
          </w:tcPr>
          <w:p>
            <w:pPr>
              <w:pStyle w:val="P5"/>
              <w:ind w:left="103" w:right="806"/>
              <w:rPr>
                <w:sz w:val="24"/>
              </w:rPr>
            </w:pPr>
            <w:r>
              <w:rPr>
                <w:sz w:val="24"/>
              </w:rPr>
              <w:t>1.1.Прослушать музыкальное</w:t>
            </w:r>
          </w:p>
          <w:p>
            <w:pPr>
              <w:pStyle w:val="P5"/>
              <w:ind w:left="103"/>
              <w:rPr>
                <w:sz w:val="24"/>
              </w:rPr>
            </w:pPr>
            <w:r>
              <w:rPr>
                <w:sz w:val="24"/>
              </w:rPr>
              <w:t>произведение (песню)</w:t>
            </w:r>
          </w:p>
        </w:tc>
        <w:tc>
          <w:tcPr>
            <w:tcW w:w="4425" w:type="dxa"/>
          </w:tcPr>
          <w:p>
            <w:pPr>
              <w:pStyle w:val="P5"/>
              <w:ind w:left="104" w:right="98"/>
              <w:rPr>
                <w:sz w:val="24"/>
              </w:rPr>
            </w:pPr>
            <w:r>
              <w:rPr>
                <w:sz w:val="24"/>
              </w:rPr>
              <w:t>3 балла – ребенок выражает свои эмоции в соответствии с характером</w:t>
            </w:r>
          </w:p>
          <w:p>
            <w:pPr>
              <w:pStyle w:val="P5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>
            <w:pPr>
              <w:pStyle w:val="P5"/>
              <w:ind w:left="104" w:right="762"/>
              <w:rPr>
                <w:sz w:val="24"/>
              </w:rPr>
            </w:pPr>
            <w:r>
              <w:rPr>
                <w:sz w:val="24"/>
              </w:rPr>
              <w:t>2 балла – незначительно выражает эмоции, отвлекается</w:t>
            </w:r>
          </w:p>
          <w:p>
            <w:pPr>
              <w:pStyle w:val="P5"/>
              <w:spacing w:lineRule="exact" w:line="264" w:beforeAutospacing="0" w:afterAutospacing="0"/>
              <w:ind w:left="104"/>
              <w:rPr>
                <w:sz w:val="24"/>
              </w:rPr>
            </w:pPr>
            <w:r>
              <w:rPr>
                <w:sz w:val="24"/>
              </w:rPr>
              <w:t>1 балл - равнодушен к звучащей музыке</w:t>
            </w:r>
          </w:p>
        </w:tc>
      </w:tr>
      <w:tr>
        <w:trPr>
          <w:trHeight w:hRule="atLeast" w:val="1380"/>
        </w:trPr>
        <w:tc>
          <w:tcPr>
            <w:tcW w:w="2522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2. Пение.</w:t>
            </w:r>
          </w:p>
        </w:tc>
        <w:tc>
          <w:tcPr>
            <w:tcW w:w="2551" w:type="dxa"/>
          </w:tcPr>
          <w:p>
            <w:pPr>
              <w:pStyle w:val="P5"/>
              <w:ind w:left="103" w:right="619"/>
              <w:rPr>
                <w:sz w:val="24"/>
              </w:rPr>
            </w:pPr>
            <w:r>
              <w:rPr>
                <w:sz w:val="24"/>
              </w:rPr>
              <w:t>2.1.Подпевание знакомой песни в сопровождении</w:t>
            </w:r>
          </w:p>
        </w:tc>
        <w:tc>
          <w:tcPr>
            <w:tcW w:w="4425" w:type="dxa"/>
          </w:tcPr>
          <w:p>
            <w:pPr>
              <w:pStyle w:val="P5"/>
              <w:ind w:left="104" w:right="1065"/>
              <w:rPr>
                <w:sz w:val="24"/>
              </w:rPr>
            </w:pPr>
            <w:r>
              <w:rPr>
                <w:sz w:val="24"/>
              </w:rPr>
              <w:t>3 балла – подпевает, правильно интонируя 1,2 звука</w:t>
            </w:r>
          </w:p>
          <w:p>
            <w:pPr>
              <w:pStyle w:val="P5"/>
              <w:ind w:left="104" w:right="365"/>
              <w:rPr>
                <w:sz w:val="24"/>
              </w:rPr>
            </w:pPr>
            <w:r>
              <w:rPr>
                <w:sz w:val="24"/>
              </w:rPr>
              <w:t>2 балла – проговаривает слова песни в ритме</w:t>
            </w:r>
          </w:p>
          <w:p>
            <w:pPr>
              <w:pStyle w:val="P5"/>
              <w:spacing w:lineRule="exact" w:line="264" w:beforeAutospacing="0" w:afterAutospacing="0"/>
              <w:ind w:left="104"/>
              <w:rPr>
                <w:sz w:val="24"/>
              </w:rPr>
            </w:pPr>
            <w:r>
              <w:rPr>
                <w:sz w:val="24"/>
              </w:rPr>
              <w:t>1 балл – не подпевает</w:t>
            </w:r>
          </w:p>
        </w:tc>
      </w:tr>
      <w:tr>
        <w:trPr>
          <w:trHeight w:hRule="atLeast" w:val="1106"/>
        </w:trPr>
        <w:tc>
          <w:tcPr>
            <w:tcW w:w="2522" w:type="dxa"/>
            <w:vMerge w:val="restart"/>
          </w:tcPr>
          <w:p>
            <w:pPr>
              <w:pStyle w:val="P5"/>
              <w:spacing w:lineRule="exact" w:line="270" w:beforeAutospacing="0" w:afterAutospacing="0"/>
              <w:rPr>
                <w:sz w:val="24"/>
              </w:rPr>
            </w:pPr>
            <w:r>
              <w:rPr>
                <w:sz w:val="24"/>
              </w:rPr>
              <w:t>3. Чувство ритма.</w:t>
            </w:r>
          </w:p>
        </w:tc>
        <w:tc>
          <w:tcPr>
            <w:tcW w:w="2551" w:type="dxa"/>
          </w:tcPr>
          <w:p>
            <w:pPr>
              <w:pStyle w:val="P5"/>
              <w:ind w:left="103" w:right="109"/>
              <w:rPr>
                <w:sz w:val="24"/>
              </w:rPr>
            </w:pPr>
            <w:r>
              <w:rPr>
                <w:sz w:val="24"/>
              </w:rPr>
              <w:t>3.1. Воспроизвести хлопками простейший ритмический рисунок</w:t>
            </w:r>
          </w:p>
          <w:p>
            <w:pPr>
              <w:pStyle w:val="P5"/>
              <w:spacing w:lineRule="exact" w:line="264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мелодии (3-5 звуков)</w:t>
            </w:r>
          </w:p>
        </w:tc>
        <w:tc>
          <w:tcPr>
            <w:tcW w:w="4425" w:type="dxa"/>
          </w:tcPr>
          <w:p>
            <w:pPr>
              <w:pStyle w:val="P5"/>
              <w:ind w:left="104" w:right="556"/>
              <w:rPr>
                <w:sz w:val="24"/>
              </w:rPr>
            </w:pPr>
            <w:r>
              <w:rPr>
                <w:sz w:val="24"/>
              </w:rPr>
              <w:t>3 балла – воспроизводит ритм точно 2 балла – воспроизводит метр</w:t>
            </w:r>
          </w:p>
          <w:p>
            <w:pPr>
              <w:pStyle w:val="P5"/>
              <w:ind w:left="104"/>
              <w:rPr>
                <w:sz w:val="24"/>
              </w:rPr>
            </w:pPr>
            <w:r>
              <w:rPr>
                <w:sz w:val="24"/>
              </w:rPr>
              <w:t>1 балл – беспорядочные хлопки</w:t>
            </w:r>
          </w:p>
        </w:tc>
      </w:tr>
      <w:tr>
        <w:trPr>
          <w:trHeight w:hRule="atLeast" w:val="827"/>
        </w:trPr>
        <w:tc>
          <w:tcPr>
            <w:tcW w:w="252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51" w:type="dxa"/>
          </w:tcPr>
          <w:p>
            <w:pPr>
              <w:pStyle w:val="P5"/>
              <w:spacing w:lineRule="exact" w:line="268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3.1.Соответствие</w:t>
            </w:r>
          </w:p>
          <w:p>
            <w:pPr>
              <w:pStyle w:val="P5"/>
              <w:spacing w:lineRule="atLeast" w:line="270" w:beforeAutospacing="0" w:afterAutospacing="0"/>
              <w:ind w:left="103" w:right="315"/>
              <w:rPr>
                <w:sz w:val="24"/>
              </w:rPr>
            </w:pPr>
            <w:r>
              <w:rPr>
                <w:sz w:val="24"/>
              </w:rPr>
              <w:t>движений характеру музыки</w:t>
            </w:r>
          </w:p>
        </w:tc>
        <w:tc>
          <w:tcPr>
            <w:tcW w:w="4425" w:type="dxa"/>
          </w:tcPr>
          <w:p>
            <w:pPr>
              <w:pStyle w:val="P5"/>
              <w:spacing w:lineRule="exact" w:line="268" w:beforeAutospacing="0" w:afterAutospacing="0"/>
              <w:ind w:left="104"/>
              <w:rPr>
                <w:sz w:val="24"/>
              </w:rPr>
            </w:pPr>
            <w:r>
              <w:rPr>
                <w:sz w:val="24"/>
              </w:rPr>
              <w:t>3 балла - соответствуют</w:t>
            </w:r>
          </w:p>
          <w:p>
            <w:pPr>
              <w:pStyle w:val="P5"/>
              <w:spacing w:lineRule="atLeast" w:line="270" w:beforeAutospacing="0" w:afterAutospacing="0"/>
              <w:ind w:left="104" w:right="810"/>
              <w:rPr>
                <w:sz w:val="24"/>
              </w:rPr>
            </w:pPr>
            <w:r>
              <w:rPr>
                <w:sz w:val="24"/>
              </w:rPr>
              <w:t>2 балла – частично соответствуют 1 балл – не соответствуют</w:t>
            </w:r>
          </w:p>
        </w:tc>
      </w:tr>
      <w:tr>
        <w:trPr>
          <w:trHeight w:hRule="atLeast" w:val="1656"/>
        </w:trPr>
        <w:tc>
          <w:tcPr>
            <w:tcW w:w="2522" w:type="dxa"/>
            <w:vMerge w:val="restart"/>
          </w:tcPr>
          <w:p>
            <w:pPr>
              <w:pStyle w:val="P5"/>
              <w:ind w:right="808"/>
              <w:rPr>
                <w:sz w:val="24"/>
              </w:rPr>
            </w:pPr>
            <w:r>
              <w:rPr>
                <w:sz w:val="24"/>
              </w:rPr>
              <w:t>4.Музыкальное творчество.</w:t>
            </w:r>
          </w:p>
        </w:tc>
        <w:tc>
          <w:tcPr>
            <w:tcW w:w="2551" w:type="dxa"/>
          </w:tcPr>
          <w:p>
            <w:pPr>
              <w:pStyle w:val="P5"/>
              <w:spacing w:lineRule="exact" w:line="268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4.1.</w:t>
            </w:r>
          </w:p>
          <w:p>
            <w:pPr>
              <w:pStyle w:val="P5"/>
              <w:ind w:left="103" w:right="651"/>
              <w:rPr>
                <w:sz w:val="24"/>
              </w:rPr>
            </w:pPr>
            <w:r>
              <w:rPr>
                <w:sz w:val="24"/>
              </w:rPr>
              <w:t>Выразительность движений в знакомом танце</w:t>
            </w:r>
          </w:p>
        </w:tc>
        <w:tc>
          <w:tcPr>
            <w:tcW w:w="4425" w:type="dxa"/>
          </w:tcPr>
          <w:p>
            <w:pPr>
              <w:pStyle w:val="P5"/>
              <w:ind w:left="104" w:right="1179"/>
              <w:rPr>
                <w:sz w:val="24"/>
              </w:rPr>
            </w:pPr>
            <w:r>
              <w:rPr>
                <w:sz w:val="24"/>
              </w:rPr>
              <w:t>3 балла – исполняет движения выразительно, эмоционально</w:t>
            </w:r>
          </w:p>
          <w:p>
            <w:pPr>
              <w:pStyle w:val="P5"/>
              <w:ind w:left="104" w:right="519"/>
              <w:rPr>
                <w:sz w:val="24"/>
              </w:rPr>
            </w:pPr>
            <w:r>
              <w:rPr>
                <w:sz w:val="24"/>
              </w:rPr>
              <w:t>2 балла – исполняет движения менее выразительно и не эмоционально</w:t>
            </w:r>
          </w:p>
          <w:p>
            <w:pPr>
              <w:pStyle w:val="P5"/>
              <w:spacing w:lineRule="atLeast" w:line="270" w:beforeAutospacing="0" w:afterAutospacing="0"/>
              <w:ind w:left="104" w:right="884"/>
              <w:rPr>
                <w:sz w:val="24"/>
              </w:rPr>
            </w:pPr>
            <w:r>
              <w:rPr>
                <w:sz w:val="24"/>
              </w:rPr>
              <w:t>1 балл – исполняет движения не выразительно и не эмоционально</w:t>
            </w:r>
          </w:p>
        </w:tc>
      </w:tr>
      <w:tr>
        <w:trPr>
          <w:trHeight w:hRule="atLeast" w:val="1379"/>
        </w:trPr>
        <w:tc>
          <w:tcPr>
            <w:tcW w:w="252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51" w:type="dxa"/>
          </w:tcPr>
          <w:p>
            <w:pPr>
              <w:pStyle w:val="P5"/>
              <w:spacing w:lineRule="exact" w:line="268" w:beforeAutospacing="0" w:afterAutospacing="0"/>
              <w:ind w:left="103"/>
              <w:rPr>
                <w:sz w:val="24"/>
              </w:rPr>
            </w:pPr>
            <w:r>
              <w:rPr>
                <w:sz w:val="24"/>
              </w:rPr>
              <w:t>4. 2.</w:t>
            </w:r>
          </w:p>
          <w:p>
            <w:pPr>
              <w:pStyle w:val="P5"/>
              <w:ind w:left="103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</w:p>
        </w:tc>
        <w:tc>
          <w:tcPr>
            <w:tcW w:w="4425" w:type="dxa"/>
          </w:tcPr>
          <w:p>
            <w:pPr>
              <w:pStyle w:val="P5"/>
              <w:ind w:left="104" w:right="1338"/>
              <w:rPr>
                <w:sz w:val="24"/>
              </w:rPr>
            </w:pPr>
            <w:r>
              <w:rPr>
                <w:sz w:val="24"/>
              </w:rPr>
              <w:t>3 балла – выразительно, оригинально, эмоционально, самостоятельно</w:t>
            </w:r>
          </w:p>
          <w:p>
            <w:pPr>
              <w:pStyle w:val="P5"/>
              <w:spacing w:lineRule="atLeast" w:line="270" w:beforeAutospacing="0" w:afterAutospacing="0"/>
              <w:ind w:left="104" w:right="2084"/>
              <w:rPr>
                <w:sz w:val="24"/>
              </w:rPr>
            </w:pPr>
            <w:r>
              <w:rPr>
                <w:sz w:val="24"/>
              </w:rPr>
              <w:t>2 балла – с помощью 1 балл – не справился</w:t>
            </w:r>
          </w:p>
        </w:tc>
      </w:tr>
    </w:tbl>
    <w:p>
      <w:pPr>
        <w:pStyle w:val="P1"/>
        <w:ind w:firstLine="0" w:left="0"/>
        <w:rPr>
          <w:b w:val="1"/>
          <w:sz w:val="26"/>
        </w:rPr>
      </w:pPr>
    </w:p>
    <w:p>
      <w:pPr>
        <w:spacing w:before="175" w:beforeAutospacing="0" w:afterAutospacing="0"/>
        <w:ind w:left="222"/>
        <w:rPr>
          <w:b w:val="1"/>
          <w:sz w:val="24"/>
        </w:rPr>
      </w:pPr>
      <w:r>
        <w:rPr>
          <w:b w:val="1"/>
          <w:color w:val="FF0000"/>
          <w:sz w:val="24"/>
        </w:rPr>
        <w:t>Обработка результатов:</w:t>
      </w:r>
    </w:p>
    <w:p>
      <w:pPr>
        <w:pStyle w:val="P1"/>
        <w:spacing w:before="194" w:beforeAutospacing="0" w:afterAutospacing="0"/>
        <w:ind w:firstLine="0"/>
      </w:pPr>
      <w:r>
        <w:t>Низкий уровень 1 – 1,7</w:t>
      </w:r>
    </w:p>
    <w:p>
      <w:pPr>
        <w:pStyle w:val="P1"/>
        <w:spacing w:before="1" w:beforeAutospacing="0" w:afterAutospacing="0"/>
        <w:ind w:firstLine="0"/>
      </w:pPr>
      <w:r>
        <w:t>Средний уровень 1,8 – 2,4</w:t>
      </w:r>
    </w:p>
    <w:p>
      <w:pPr>
        <w:pStyle w:val="P1"/>
        <w:ind w:firstLine="0"/>
      </w:pPr>
      <w:r>
        <w:t>Высокий уровень 2,5 – 3</w:t>
      </w:r>
    </w:p>
    <w:sectPr>
      <w:footerReference xmlns:r="http://schemas.openxmlformats.org/officeDocument/2006/relationships" w:type="default" r:id="RelFtr2"/>
      <w:type w:val="nextPage"/>
      <w:pgSz w:w="11910" w:h="16840" w:code="9"/>
      <w:pgMar w:left="1480" w:right="560" w:top="1040" w:bottom="280" w:header="0" w:footer="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ind w:firstLine="0" w:left="0"/>
      <w:rPr>
        <w:sz w:val="19"/>
      </w:rPr>
    </w:pPr>
    <w:r>
      <mc:AlternateContent>
        <mc:Choice Requires="wps">
          <w:drawing>
            <wp:anchor xmlns:wp="http://schemas.openxmlformats.org/drawingml/2006/wordprocessingDrawing" simplePos="0" allowOverlap="0" behindDoc="1" layoutInCell="1" locked="0" relativeHeight="1" distL="114300" distR="114300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wrapNone/>
              <wp:docPr id="2" name="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P1"/>
                            <w:spacing w:before="10" w:beforeAutospacing="0" w:afterAutospacing="0"/>
                            <w:ind w:firstLine="0"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3" path="m,l,21600r21600,l21600,xe"/>
            <v:shape xmlns:o="urn:schemas-microsoft-com:office:office" type="#3" id="_x0000_s1025" style="position:absolute;width:18pt;height:15,3pt;z-index:1;mso-wrap-distance-left:9pt;mso-wrap-distance-top:0pt;mso-wrap-distance-right:9pt;mso-wrap-distance-bottom:0pt;margin-left:309,89999pt;margin-top:778pt;mso-position-horizontal:absolute;mso-position-horizontal-relative:page;mso-position-vertical:absolute;mso-position-vertical-relative:page" stroked="f" o:allowincell="t">
              <v:textbox inset="0mm,0mm,0mm,0mm">
                <w:txbxContent>
                  <w:p>
                    <w:pPr>
                      <w:pStyle w:val="P1"/>
                      <w:spacing w:before="10" w:beforeAutospacing="0" w:afterAutospacing="0"/>
                      <w:ind w:firstLine="0"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ind w:firstLine="0" w:left="0"/>
      <w:rPr>
        <w:sz w:val="2"/>
      </w:rPr>
    </w:pPr>
  </w:p>
</w:ftr>
</file>

<file path=word/numbering.xml><?xml version="1.0" encoding="utf-8"?>
<w:numbering xmlns:w="http://schemas.openxmlformats.org/wordprocessingml/2006/main">
  <w:abstractNum w:abstractNumId="0">
    <w:nsid w:val="0B0E3A95"/>
    <w:multiLevelType w:val="multilevel"/>
    <w:lvl w:ilvl="0">
      <w:start w:val="1"/>
      <w:numFmt w:val="decimal"/>
      <w:suff w:val="tab"/>
      <w:lvlText w:val="%1"/>
      <w:lvlJc w:val="left"/>
      <w:pPr>
        <w:ind w:hanging="420" w:left="1321"/>
        <w:jc w:val="left"/>
      </w:pPr>
      <w:rPr/>
    </w:lvl>
    <w:lvl w:ilvl="1">
      <w:start w:val="1"/>
      <w:numFmt w:val="decimal"/>
      <w:suff w:val="tab"/>
      <w:lvlText w:val="%1.%2."/>
      <w:lvlJc w:val="left"/>
      <w:pPr>
        <w:ind w:hanging="420" w:left="1321"/>
        <w:jc w:val="right"/>
      </w:pPr>
      <w:rPr>
        <w:rFonts w:ascii="Times New Roman" w:hAnsi="Times New Roman"/>
        <w:b w:val="1"/>
        <w:sz w:val="24"/>
      </w:rPr>
    </w:lvl>
    <w:lvl w:ilvl="2">
      <w:start w:val="1"/>
      <w:numFmt w:val="bullet"/>
      <w:suff w:val="tab"/>
      <w:lvlText w:val="•"/>
      <w:lvlJc w:val="left"/>
      <w:pPr>
        <w:ind w:hanging="420" w:left="3029"/>
      </w:pPr>
      <w:rPr/>
    </w:lvl>
    <w:lvl w:ilvl="3">
      <w:start w:val="1"/>
      <w:numFmt w:val="bullet"/>
      <w:suff w:val="tab"/>
      <w:lvlText w:val="•"/>
      <w:lvlJc w:val="left"/>
      <w:pPr>
        <w:ind w:hanging="420" w:left="3883"/>
      </w:pPr>
      <w:rPr/>
    </w:lvl>
    <w:lvl w:ilvl="4">
      <w:start w:val="1"/>
      <w:numFmt w:val="bullet"/>
      <w:suff w:val="tab"/>
      <w:lvlText w:val="•"/>
      <w:lvlJc w:val="left"/>
      <w:pPr>
        <w:ind w:hanging="420" w:left="4738"/>
      </w:pPr>
      <w:rPr/>
    </w:lvl>
    <w:lvl w:ilvl="5">
      <w:start w:val="1"/>
      <w:numFmt w:val="bullet"/>
      <w:suff w:val="tab"/>
      <w:lvlText w:val="•"/>
      <w:lvlJc w:val="left"/>
      <w:pPr>
        <w:ind w:hanging="420" w:left="5593"/>
      </w:pPr>
      <w:rPr/>
    </w:lvl>
    <w:lvl w:ilvl="6">
      <w:start w:val="1"/>
      <w:numFmt w:val="bullet"/>
      <w:suff w:val="tab"/>
      <w:lvlText w:val="•"/>
      <w:lvlJc w:val="left"/>
      <w:pPr>
        <w:ind w:hanging="420" w:left="6447"/>
      </w:pPr>
      <w:rPr/>
    </w:lvl>
    <w:lvl w:ilvl="7">
      <w:start w:val="1"/>
      <w:numFmt w:val="bullet"/>
      <w:suff w:val="tab"/>
      <w:lvlText w:val="•"/>
      <w:lvlJc w:val="left"/>
      <w:pPr>
        <w:ind w:hanging="420" w:left="7302"/>
      </w:pPr>
      <w:rPr/>
    </w:lvl>
    <w:lvl w:ilvl="8">
      <w:start w:val="1"/>
      <w:numFmt w:val="bullet"/>
      <w:suff w:val="tab"/>
      <w:lvlText w:val="•"/>
      <w:lvlJc w:val="left"/>
      <w:pPr>
        <w:ind w:hanging="420" w:left="8157"/>
      </w:pPr>
      <w:rPr/>
    </w:lvl>
  </w:abstractNum>
  <w:abstractNum w:abstractNumId="1">
    <w:nsid w:val="0BA9035D"/>
    <w:multiLevelType w:val="hybridMultilevel"/>
    <w:lvl w:ilvl="0" w:tplc="83140E56">
      <w:start w:val="3"/>
      <w:numFmt w:val="decimal"/>
      <w:suff w:val="tab"/>
      <w:lvlText w:val="%1."/>
      <w:lvlJc w:val="left"/>
      <w:pPr>
        <w:ind w:hanging="240" w:left="1688"/>
        <w:jc w:val="right"/>
      </w:pPr>
      <w:rPr>
        <w:rFonts w:ascii="Times New Roman" w:hAnsi="Times New Roman"/>
        <w:b w:val="1"/>
        <w:sz w:val="24"/>
      </w:rPr>
    </w:lvl>
    <w:lvl w:ilvl="1" w:tplc="54F0F18C">
      <w:start w:val="1"/>
      <w:numFmt w:val="bullet"/>
      <w:suff w:val="tab"/>
      <w:lvlText w:val="•"/>
      <w:lvlJc w:val="left"/>
      <w:pPr>
        <w:ind w:hanging="240" w:left="2498"/>
      </w:pPr>
      <w:rPr/>
    </w:lvl>
    <w:lvl w:ilvl="2" w:tplc="18525616">
      <w:start w:val="1"/>
      <w:numFmt w:val="bullet"/>
      <w:suff w:val="tab"/>
      <w:lvlText w:val="•"/>
      <w:lvlJc w:val="left"/>
      <w:pPr>
        <w:ind w:hanging="240" w:left="3317"/>
      </w:pPr>
      <w:rPr/>
    </w:lvl>
    <w:lvl w:ilvl="3" w:tplc="25827772">
      <w:start w:val="1"/>
      <w:numFmt w:val="bullet"/>
      <w:suff w:val="tab"/>
      <w:lvlText w:val="•"/>
      <w:lvlJc w:val="left"/>
      <w:pPr>
        <w:ind w:hanging="240" w:left="4135"/>
      </w:pPr>
      <w:rPr/>
    </w:lvl>
    <w:lvl w:ilvl="4" w:tplc="CDB09892">
      <w:start w:val="1"/>
      <w:numFmt w:val="bullet"/>
      <w:suff w:val="tab"/>
      <w:lvlText w:val="•"/>
      <w:lvlJc w:val="left"/>
      <w:pPr>
        <w:ind w:hanging="240" w:left="4954"/>
      </w:pPr>
      <w:rPr/>
    </w:lvl>
    <w:lvl w:ilvl="5" w:tplc="8E8E6188">
      <w:start w:val="1"/>
      <w:numFmt w:val="bullet"/>
      <w:suff w:val="tab"/>
      <w:lvlText w:val="•"/>
      <w:lvlJc w:val="left"/>
      <w:pPr>
        <w:ind w:hanging="240" w:left="5773"/>
      </w:pPr>
      <w:rPr/>
    </w:lvl>
    <w:lvl w:ilvl="6" w:tplc="146491EC">
      <w:start w:val="1"/>
      <w:numFmt w:val="bullet"/>
      <w:suff w:val="tab"/>
      <w:lvlText w:val="•"/>
      <w:lvlJc w:val="left"/>
      <w:pPr>
        <w:ind w:hanging="240" w:left="6591"/>
      </w:pPr>
      <w:rPr/>
    </w:lvl>
    <w:lvl w:ilvl="7" w:tplc="997CDA34">
      <w:start w:val="1"/>
      <w:numFmt w:val="bullet"/>
      <w:suff w:val="tab"/>
      <w:lvlText w:val="•"/>
      <w:lvlJc w:val="left"/>
      <w:pPr>
        <w:ind w:hanging="240" w:left="7410"/>
      </w:pPr>
      <w:rPr/>
    </w:lvl>
    <w:lvl w:ilvl="8" w:tplc="9C5639D0">
      <w:start w:val="1"/>
      <w:numFmt w:val="bullet"/>
      <w:suff w:val="tab"/>
      <w:lvlText w:val="•"/>
      <w:lvlJc w:val="left"/>
      <w:pPr>
        <w:ind w:hanging="240" w:left="8229"/>
      </w:pPr>
      <w:rPr/>
    </w:lvl>
  </w:abstractNum>
  <w:abstractNum w:abstractNumId="2">
    <w:nsid w:val="10B76D40"/>
    <w:multiLevelType w:val="hybridMultilevel"/>
    <w:lvl w:ilvl="0" w:tplc="C3BC7F28">
      <w:start w:val="1"/>
      <w:numFmt w:val="decimal"/>
      <w:suff w:val="tab"/>
      <w:lvlText w:val="%1"/>
      <w:lvlJc w:val="left"/>
      <w:pPr>
        <w:ind w:hanging="264" w:left="222"/>
        <w:jc w:val="left"/>
      </w:pPr>
      <w:rPr>
        <w:rFonts w:ascii="Times New Roman" w:hAnsi="Times New Roman"/>
        <w:i w:val="1"/>
        <w:sz w:val="24"/>
        <w:u w:val="single" w:color="000000"/>
      </w:rPr>
    </w:lvl>
    <w:lvl w:ilvl="1" w:tplc="A6F8FE0C">
      <w:start w:val="1"/>
      <w:numFmt w:val="bullet"/>
      <w:suff w:val="tab"/>
      <w:lvlText w:val="•"/>
      <w:lvlJc w:val="left"/>
      <w:pPr>
        <w:ind w:hanging="264" w:left="1184"/>
      </w:pPr>
      <w:rPr/>
    </w:lvl>
    <w:lvl w:ilvl="2" w:tplc="9BA0B65E">
      <w:start w:val="1"/>
      <w:numFmt w:val="bullet"/>
      <w:suff w:val="tab"/>
      <w:lvlText w:val="•"/>
      <w:lvlJc w:val="left"/>
      <w:pPr>
        <w:ind w:hanging="264" w:left="2149"/>
      </w:pPr>
      <w:rPr/>
    </w:lvl>
    <w:lvl w:ilvl="3" w:tplc="E904F5E8">
      <w:start w:val="1"/>
      <w:numFmt w:val="bullet"/>
      <w:suff w:val="tab"/>
      <w:lvlText w:val="•"/>
      <w:lvlJc w:val="left"/>
      <w:pPr>
        <w:ind w:hanging="264" w:left="3113"/>
      </w:pPr>
      <w:rPr/>
    </w:lvl>
    <w:lvl w:ilvl="4" w:tplc="614291E8">
      <w:start w:val="1"/>
      <w:numFmt w:val="bullet"/>
      <w:suff w:val="tab"/>
      <w:lvlText w:val="•"/>
      <w:lvlJc w:val="left"/>
      <w:pPr>
        <w:ind w:hanging="264" w:left="4078"/>
      </w:pPr>
      <w:rPr/>
    </w:lvl>
    <w:lvl w:ilvl="5" w:tplc="1F1E3EEE">
      <w:start w:val="1"/>
      <w:numFmt w:val="bullet"/>
      <w:suff w:val="tab"/>
      <w:lvlText w:val="•"/>
      <w:lvlJc w:val="left"/>
      <w:pPr>
        <w:ind w:hanging="264" w:left="5043"/>
      </w:pPr>
      <w:rPr/>
    </w:lvl>
    <w:lvl w:ilvl="6" w:tplc="A302286C">
      <w:start w:val="1"/>
      <w:numFmt w:val="bullet"/>
      <w:suff w:val="tab"/>
      <w:lvlText w:val="•"/>
      <w:lvlJc w:val="left"/>
      <w:pPr>
        <w:ind w:hanging="264" w:left="6007"/>
      </w:pPr>
      <w:rPr/>
    </w:lvl>
    <w:lvl w:ilvl="7" w:tplc="FE884030">
      <w:start w:val="1"/>
      <w:numFmt w:val="bullet"/>
      <w:suff w:val="tab"/>
      <w:lvlText w:val="•"/>
      <w:lvlJc w:val="left"/>
      <w:pPr>
        <w:ind w:hanging="264" w:left="6972"/>
      </w:pPr>
      <w:rPr/>
    </w:lvl>
    <w:lvl w:ilvl="8" w:tplc="C2908DEE">
      <w:start w:val="1"/>
      <w:numFmt w:val="bullet"/>
      <w:suff w:val="tab"/>
      <w:lvlText w:val="•"/>
      <w:lvlJc w:val="left"/>
      <w:pPr>
        <w:ind w:hanging="264" w:left="7937"/>
      </w:pPr>
      <w:rPr/>
    </w:lvl>
  </w:abstractNum>
  <w:abstractNum w:abstractNumId="3">
    <w:nsid w:val="1C1B711B"/>
    <w:multiLevelType w:val="hybridMultilevel"/>
    <w:lvl w:ilvl="0" w:tplc="4EDCE0C8">
      <w:start w:val="1"/>
      <w:numFmt w:val="decimal"/>
      <w:suff w:val="tab"/>
      <w:lvlText w:val="%1."/>
      <w:lvlJc w:val="left"/>
      <w:pPr>
        <w:ind w:hanging="240" w:left="222"/>
        <w:jc w:val="left"/>
      </w:pPr>
      <w:rPr>
        <w:rFonts w:ascii="Times New Roman" w:hAnsi="Times New Roman"/>
        <w:sz w:val="24"/>
      </w:rPr>
    </w:lvl>
    <w:lvl w:ilvl="1" w:tplc="EE5249F2">
      <w:start w:val="1"/>
      <w:numFmt w:val="bullet"/>
      <w:suff w:val="tab"/>
      <w:lvlText w:val="•"/>
      <w:lvlJc w:val="left"/>
      <w:pPr>
        <w:ind w:hanging="240" w:left="1184"/>
      </w:pPr>
      <w:rPr/>
    </w:lvl>
    <w:lvl w:ilvl="2" w:tplc="40080288">
      <w:start w:val="1"/>
      <w:numFmt w:val="bullet"/>
      <w:suff w:val="tab"/>
      <w:lvlText w:val="•"/>
      <w:lvlJc w:val="left"/>
      <w:pPr>
        <w:ind w:hanging="240" w:left="2149"/>
      </w:pPr>
      <w:rPr/>
    </w:lvl>
    <w:lvl w:ilvl="3" w:tplc="6D9443E8">
      <w:start w:val="1"/>
      <w:numFmt w:val="bullet"/>
      <w:suff w:val="tab"/>
      <w:lvlText w:val="•"/>
      <w:lvlJc w:val="left"/>
      <w:pPr>
        <w:ind w:hanging="240" w:left="3113"/>
      </w:pPr>
      <w:rPr/>
    </w:lvl>
    <w:lvl w:ilvl="4" w:tplc="8BF6CB30">
      <w:start w:val="1"/>
      <w:numFmt w:val="bullet"/>
      <w:suff w:val="tab"/>
      <w:lvlText w:val="•"/>
      <w:lvlJc w:val="left"/>
      <w:pPr>
        <w:ind w:hanging="240" w:left="4078"/>
      </w:pPr>
      <w:rPr/>
    </w:lvl>
    <w:lvl w:ilvl="5" w:tplc="A8E018BA">
      <w:start w:val="1"/>
      <w:numFmt w:val="bullet"/>
      <w:suff w:val="tab"/>
      <w:lvlText w:val="•"/>
      <w:lvlJc w:val="left"/>
      <w:pPr>
        <w:ind w:hanging="240" w:left="5043"/>
      </w:pPr>
      <w:rPr/>
    </w:lvl>
    <w:lvl w:ilvl="6" w:tplc="0BD2FC9A">
      <w:start w:val="1"/>
      <w:numFmt w:val="bullet"/>
      <w:suff w:val="tab"/>
      <w:lvlText w:val="•"/>
      <w:lvlJc w:val="left"/>
      <w:pPr>
        <w:ind w:hanging="240" w:left="6007"/>
      </w:pPr>
      <w:rPr/>
    </w:lvl>
    <w:lvl w:ilvl="7" w:tplc="68D07224">
      <w:start w:val="1"/>
      <w:numFmt w:val="bullet"/>
      <w:suff w:val="tab"/>
      <w:lvlText w:val="•"/>
      <w:lvlJc w:val="left"/>
      <w:pPr>
        <w:ind w:hanging="240" w:left="6972"/>
      </w:pPr>
      <w:rPr/>
    </w:lvl>
    <w:lvl w:ilvl="8" w:tplc="30243846">
      <w:start w:val="1"/>
      <w:numFmt w:val="bullet"/>
      <w:suff w:val="tab"/>
      <w:lvlText w:val="•"/>
      <w:lvlJc w:val="left"/>
      <w:pPr>
        <w:ind w:hanging="240" w:left="7937"/>
      </w:pPr>
      <w:rPr/>
    </w:lvl>
  </w:abstractNum>
  <w:abstractNum w:abstractNumId="4">
    <w:nsid w:val="221B22EB"/>
    <w:multiLevelType w:val="hybridMultilevel"/>
    <w:lvl w:ilvl="0" w:tplc="2F624EA0">
      <w:start w:val="1"/>
      <w:numFmt w:val="decimal"/>
      <w:suff w:val="tab"/>
      <w:lvlText w:val="%1)"/>
      <w:lvlJc w:val="left"/>
      <w:pPr>
        <w:ind w:hanging="346" w:left="222"/>
        <w:jc w:val="left"/>
      </w:pPr>
      <w:rPr>
        <w:rFonts w:ascii="Times New Roman" w:hAnsi="Times New Roman"/>
        <w:sz w:val="24"/>
      </w:rPr>
    </w:lvl>
    <w:lvl w:ilvl="1" w:tplc="D9AA0A4C">
      <w:start w:val="1"/>
      <w:numFmt w:val="bullet"/>
      <w:suff w:val="tab"/>
      <w:lvlText w:val="•"/>
      <w:lvlJc w:val="left"/>
      <w:pPr>
        <w:ind w:hanging="346" w:left="1184"/>
      </w:pPr>
      <w:rPr/>
    </w:lvl>
    <w:lvl w:ilvl="2" w:tplc="43DA6C76">
      <w:start w:val="1"/>
      <w:numFmt w:val="bullet"/>
      <w:suff w:val="tab"/>
      <w:lvlText w:val="•"/>
      <w:lvlJc w:val="left"/>
      <w:pPr>
        <w:ind w:hanging="346" w:left="2149"/>
      </w:pPr>
      <w:rPr/>
    </w:lvl>
    <w:lvl w:ilvl="3" w:tplc="56D6E9FA">
      <w:start w:val="1"/>
      <w:numFmt w:val="bullet"/>
      <w:suff w:val="tab"/>
      <w:lvlText w:val="•"/>
      <w:lvlJc w:val="left"/>
      <w:pPr>
        <w:ind w:hanging="346" w:left="3113"/>
      </w:pPr>
      <w:rPr/>
    </w:lvl>
    <w:lvl w:ilvl="4" w:tplc="A80AF4DC">
      <w:start w:val="1"/>
      <w:numFmt w:val="bullet"/>
      <w:suff w:val="tab"/>
      <w:lvlText w:val="•"/>
      <w:lvlJc w:val="left"/>
      <w:pPr>
        <w:ind w:hanging="346" w:left="4078"/>
      </w:pPr>
      <w:rPr/>
    </w:lvl>
    <w:lvl w:ilvl="5" w:tplc="1CF2F6E6">
      <w:start w:val="1"/>
      <w:numFmt w:val="bullet"/>
      <w:suff w:val="tab"/>
      <w:lvlText w:val="•"/>
      <w:lvlJc w:val="left"/>
      <w:pPr>
        <w:ind w:hanging="346" w:left="5043"/>
      </w:pPr>
      <w:rPr/>
    </w:lvl>
    <w:lvl w:ilvl="6" w:tplc="9B5C8070">
      <w:start w:val="1"/>
      <w:numFmt w:val="bullet"/>
      <w:suff w:val="tab"/>
      <w:lvlText w:val="•"/>
      <w:lvlJc w:val="left"/>
      <w:pPr>
        <w:ind w:hanging="346" w:left="6007"/>
      </w:pPr>
      <w:rPr/>
    </w:lvl>
    <w:lvl w:ilvl="7" w:tplc="B13E2188">
      <w:start w:val="1"/>
      <w:numFmt w:val="bullet"/>
      <w:suff w:val="tab"/>
      <w:lvlText w:val="•"/>
      <w:lvlJc w:val="left"/>
      <w:pPr>
        <w:ind w:hanging="346" w:left="6972"/>
      </w:pPr>
      <w:rPr/>
    </w:lvl>
    <w:lvl w:ilvl="8" w:tplc="D77099B4">
      <w:start w:val="1"/>
      <w:numFmt w:val="bullet"/>
      <w:suff w:val="tab"/>
      <w:lvlText w:val="•"/>
      <w:lvlJc w:val="left"/>
      <w:pPr>
        <w:ind w:hanging="346" w:left="7937"/>
      </w:pPr>
      <w:rPr/>
    </w:lvl>
  </w:abstractNum>
  <w:abstractNum w:abstractNumId="5">
    <w:nsid w:val="29EC07EB"/>
    <w:multiLevelType w:val="hybridMultilevel"/>
    <w:lvl w:ilvl="0" w:tplc="15EE89C6">
      <w:start w:val="1"/>
      <w:numFmt w:val="decimal"/>
      <w:suff w:val="tab"/>
      <w:lvlText w:val="%1."/>
      <w:lvlJc w:val="left"/>
      <w:pPr>
        <w:ind w:hanging="358" w:left="222"/>
        <w:jc w:val="left"/>
      </w:pPr>
      <w:rPr>
        <w:rFonts w:ascii="Times New Roman" w:hAnsi="Times New Roman"/>
        <w:sz w:val="24"/>
      </w:rPr>
    </w:lvl>
    <w:lvl w:ilvl="1" w:tplc="096247CC">
      <w:start w:val="1"/>
      <w:numFmt w:val="bullet"/>
      <w:suff w:val="tab"/>
      <w:lvlText w:val=""/>
      <w:lvlJc w:val="left"/>
      <w:pPr>
        <w:ind w:hanging="360" w:left="1621"/>
      </w:pPr>
      <w:rPr>
        <w:rFonts w:ascii="Symbol" w:hAnsi="Symbol"/>
        <w:sz w:val="24"/>
      </w:rPr>
    </w:lvl>
    <w:lvl w:ilvl="2" w:tplc="E2183422">
      <w:start w:val="1"/>
      <w:numFmt w:val="bullet"/>
      <w:suff w:val="tab"/>
      <w:lvlText w:val="•"/>
      <w:lvlJc w:val="left"/>
      <w:pPr>
        <w:ind w:hanging="360" w:left="2536"/>
      </w:pPr>
      <w:rPr/>
    </w:lvl>
    <w:lvl w:ilvl="3" w:tplc="78F2598C">
      <w:start w:val="1"/>
      <w:numFmt w:val="bullet"/>
      <w:suff w:val="tab"/>
      <w:lvlText w:val="•"/>
      <w:lvlJc w:val="left"/>
      <w:pPr>
        <w:ind w:hanging="360" w:left="3452"/>
      </w:pPr>
      <w:rPr/>
    </w:lvl>
    <w:lvl w:ilvl="4" w:tplc="ED5C9AD6">
      <w:start w:val="1"/>
      <w:numFmt w:val="bullet"/>
      <w:suff w:val="tab"/>
      <w:lvlText w:val="•"/>
      <w:lvlJc w:val="left"/>
      <w:pPr>
        <w:ind w:hanging="360" w:left="4368"/>
      </w:pPr>
      <w:rPr/>
    </w:lvl>
    <w:lvl w:ilvl="5" w:tplc="7D9C41DE">
      <w:start w:val="1"/>
      <w:numFmt w:val="bullet"/>
      <w:suff w:val="tab"/>
      <w:lvlText w:val="•"/>
      <w:lvlJc w:val="left"/>
      <w:pPr>
        <w:ind w:hanging="360" w:left="5285"/>
      </w:pPr>
      <w:rPr/>
    </w:lvl>
    <w:lvl w:ilvl="6" w:tplc="320AF112">
      <w:start w:val="1"/>
      <w:numFmt w:val="bullet"/>
      <w:suff w:val="tab"/>
      <w:lvlText w:val="•"/>
      <w:lvlJc w:val="left"/>
      <w:pPr>
        <w:ind w:hanging="360" w:left="6201"/>
      </w:pPr>
      <w:rPr/>
    </w:lvl>
    <w:lvl w:ilvl="7" w:tplc="E89AD87A">
      <w:start w:val="1"/>
      <w:numFmt w:val="bullet"/>
      <w:suff w:val="tab"/>
      <w:lvlText w:val="•"/>
      <w:lvlJc w:val="left"/>
      <w:pPr>
        <w:ind w:hanging="360" w:left="7117"/>
      </w:pPr>
      <w:rPr/>
    </w:lvl>
    <w:lvl w:ilvl="8" w:tplc="43BA950C">
      <w:start w:val="1"/>
      <w:numFmt w:val="bullet"/>
      <w:suff w:val="tab"/>
      <w:lvlText w:val="•"/>
      <w:lvlJc w:val="left"/>
      <w:pPr>
        <w:ind w:hanging="360" w:left="8033"/>
      </w:pPr>
      <w:rPr/>
    </w:lvl>
  </w:abstractNum>
  <w:abstractNum w:abstractNumId="6">
    <w:nsid w:val="2B2B5B0B"/>
    <w:multiLevelType w:val="multilevel"/>
    <w:lvl w:ilvl="0">
      <w:start w:val="2"/>
      <w:numFmt w:val="decimal"/>
      <w:suff w:val="tab"/>
      <w:lvlText w:val="%1"/>
      <w:lvlJc w:val="left"/>
      <w:pPr>
        <w:ind w:hanging="464" w:left="222"/>
        <w:jc w:val="left"/>
      </w:pPr>
      <w:rPr/>
    </w:lvl>
    <w:lvl w:ilvl="1">
      <w:start w:val="1"/>
      <w:numFmt w:val="decimal"/>
      <w:suff w:val="tab"/>
      <w:lvlText w:val="%1.%2."/>
      <w:lvlJc w:val="left"/>
      <w:pPr>
        <w:ind w:hanging="464" w:left="222"/>
        <w:jc w:val="right"/>
      </w:pPr>
      <w:rPr>
        <w:rFonts w:ascii="Times New Roman" w:hAnsi="Times New Roman"/>
        <w:b w:val="1"/>
        <w:sz w:val="24"/>
      </w:rPr>
    </w:lvl>
    <w:lvl w:ilvl="2">
      <w:start w:val="1"/>
      <w:numFmt w:val="bullet"/>
      <w:suff w:val="tab"/>
      <w:lvlText w:val="•"/>
      <w:lvlJc w:val="left"/>
      <w:pPr>
        <w:ind w:hanging="464" w:left="2149"/>
      </w:pPr>
      <w:rPr/>
    </w:lvl>
    <w:lvl w:ilvl="3">
      <w:start w:val="1"/>
      <w:numFmt w:val="bullet"/>
      <w:suff w:val="tab"/>
      <w:lvlText w:val="•"/>
      <w:lvlJc w:val="left"/>
      <w:pPr>
        <w:ind w:hanging="464" w:left="3113"/>
      </w:pPr>
      <w:rPr/>
    </w:lvl>
    <w:lvl w:ilvl="4">
      <w:start w:val="1"/>
      <w:numFmt w:val="bullet"/>
      <w:suff w:val="tab"/>
      <w:lvlText w:val="•"/>
      <w:lvlJc w:val="left"/>
      <w:pPr>
        <w:ind w:hanging="464" w:left="4078"/>
      </w:pPr>
      <w:rPr/>
    </w:lvl>
    <w:lvl w:ilvl="5">
      <w:start w:val="1"/>
      <w:numFmt w:val="bullet"/>
      <w:suff w:val="tab"/>
      <w:lvlText w:val="•"/>
      <w:lvlJc w:val="left"/>
      <w:pPr>
        <w:ind w:hanging="464" w:left="5043"/>
      </w:pPr>
      <w:rPr/>
    </w:lvl>
    <w:lvl w:ilvl="6">
      <w:start w:val="1"/>
      <w:numFmt w:val="bullet"/>
      <w:suff w:val="tab"/>
      <w:lvlText w:val="•"/>
      <w:lvlJc w:val="left"/>
      <w:pPr>
        <w:ind w:hanging="464" w:left="6007"/>
      </w:pPr>
      <w:rPr/>
    </w:lvl>
    <w:lvl w:ilvl="7">
      <w:start w:val="1"/>
      <w:numFmt w:val="bullet"/>
      <w:suff w:val="tab"/>
      <w:lvlText w:val="•"/>
      <w:lvlJc w:val="left"/>
      <w:pPr>
        <w:ind w:hanging="464" w:left="6972"/>
      </w:pPr>
      <w:rPr/>
    </w:lvl>
    <w:lvl w:ilvl="8">
      <w:start w:val="1"/>
      <w:numFmt w:val="bullet"/>
      <w:suff w:val="tab"/>
      <w:lvlText w:val="•"/>
      <w:lvlJc w:val="left"/>
      <w:pPr>
        <w:ind w:hanging="464" w:left="7937"/>
      </w:pPr>
      <w:rPr/>
    </w:lvl>
  </w:abstractNum>
  <w:abstractNum w:abstractNumId="7">
    <w:nsid w:val="375E3E72"/>
    <w:multiLevelType w:val="hybridMultilevel"/>
    <w:lvl w:ilvl="0" w:tplc="6BA650BA">
      <w:start w:val="1"/>
      <w:numFmt w:val="bullet"/>
      <w:suff w:val="tab"/>
      <w:lvlText w:val=""/>
      <w:lvlJc w:val="left"/>
      <w:pPr>
        <w:ind w:hanging="737" w:left="222"/>
      </w:pPr>
      <w:rPr/>
    </w:lvl>
    <w:lvl w:ilvl="1" w:tplc="563E13DA">
      <w:start w:val="1"/>
      <w:numFmt w:val="bullet"/>
      <w:suff w:val="tab"/>
      <w:lvlText w:val="•"/>
      <w:lvlJc w:val="left"/>
      <w:pPr>
        <w:ind w:hanging="737" w:left="1184"/>
      </w:pPr>
      <w:rPr/>
    </w:lvl>
    <w:lvl w:ilvl="2" w:tplc="F314DD9A">
      <w:start w:val="1"/>
      <w:numFmt w:val="bullet"/>
      <w:suff w:val="tab"/>
      <w:lvlText w:val="•"/>
      <w:lvlJc w:val="left"/>
      <w:pPr>
        <w:ind w:hanging="737" w:left="2149"/>
      </w:pPr>
      <w:rPr/>
    </w:lvl>
    <w:lvl w:ilvl="3" w:tplc="DFC403AC">
      <w:start w:val="1"/>
      <w:numFmt w:val="bullet"/>
      <w:suff w:val="tab"/>
      <w:lvlText w:val="•"/>
      <w:lvlJc w:val="left"/>
      <w:pPr>
        <w:ind w:hanging="737" w:left="3113"/>
      </w:pPr>
      <w:rPr/>
    </w:lvl>
    <w:lvl w:ilvl="4" w:tplc="4748E5D6">
      <w:start w:val="1"/>
      <w:numFmt w:val="bullet"/>
      <w:suff w:val="tab"/>
      <w:lvlText w:val="•"/>
      <w:lvlJc w:val="left"/>
      <w:pPr>
        <w:ind w:hanging="737" w:left="4078"/>
      </w:pPr>
      <w:rPr/>
    </w:lvl>
    <w:lvl w:ilvl="5" w:tplc="071276E0">
      <w:start w:val="1"/>
      <w:numFmt w:val="bullet"/>
      <w:suff w:val="tab"/>
      <w:lvlText w:val="•"/>
      <w:lvlJc w:val="left"/>
      <w:pPr>
        <w:ind w:hanging="737" w:left="5043"/>
      </w:pPr>
      <w:rPr/>
    </w:lvl>
    <w:lvl w:ilvl="6" w:tplc="EC1EE120">
      <w:start w:val="1"/>
      <w:numFmt w:val="bullet"/>
      <w:suff w:val="tab"/>
      <w:lvlText w:val="•"/>
      <w:lvlJc w:val="left"/>
      <w:pPr>
        <w:ind w:hanging="737" w:left="6007"/>
      </w:pPr>
      <w:rPr/>
    </w:lvl>
    <w:lvl w:ilvl="7" w:tplc="1FD6C010">
      <w:start w:val="1"/>
      <w:numFmt w:val="bullet"/>
      <w:suff w:val="tab"/>
      <w:lvlText w:val="•"/>
      <w:lvlJc w:val="left"/>
      <w:pPr>
        <w:ind w:hanging="737" w:left="6972"/>
      </w:pPr>
      <w:rPr/>
    </w:lvl>
    <w:lvl w:ilvl="8" w:tplc="D25EF3B0">
      <w:start w:val="1"/>
      <w:numFmt w:val="bullet"/>
      <w:suff w:val="tab"/>
      <w:lvlText w:val="•"/>
      <w:lvlJc w:val="left"/>
      <w:pPr>
        <w:ind w:hanging="737" w:left="7937"/>
      </w:pPr>
      <w:rPr/>
    </w:lvl>
  </w:abstractNum>
  <w:abstractNum w:abstractNumId="8">
    <w:nsid w:val="3C6408F7"/>
    <w:multiLevelType w:val="hybridMultilevel"/>
    <w:lvl w:ilvl="0" w:tplc="A076373A">
      <w:start w:val="1"/>
      <w:numFmt w:val="decimal"/>
      <w:suff w:val="tab"/>
      <w:lvlText w:val="%1"/>
      <w:lvlJc w:val="left"/>
      <w:pPr>
        <w:ind w:hanging="180" w:left="1081"/>
        <w:jc w:val="left"/>
      </w:pPr>
      <w:rPr>
        <w:rFonts w:ascii="Times New Roman" w:hAnsi="Times New Roman"/>
        <w:sz w:val="24"/>
      </w:rPr>
    </w:lvl>
    <w:lvl w:ilvl="1" w:tplc="25381716">
      <w:start w:val="1"/>
      <w:numFmt w:val="bullet"/>
      <w:suff w:val="tab"/>
      <w:lvlText w:val="•"/>
      <w:lvlJc w:val="left"/>
      <w:pPr>
        <w:ind w:hanging="180" w:left="1958"/>
      </w:pPr>
      <w:rPr/>
    </w:lvl>
    <w:lvl w:ilvl="2" w:tplc="F8A44BF0">
      <w:start w:val="1"/>
      <w:numFmt w:val="bullet"/>
      <w:suff w:val="tab"/>
      <w:lvlText w:val="•"/>
      <w:lvlJc w:val="left"/>
      <w:pPr>
        <w:ind w:hanging="180" w:left="2837"/>
      </w:pPr>
      <w:rPr/>
    </w:lvl>
    <w:lvl w:ilvl="3" w:tplc="9B50DBBC">
      <w:start w:val="1"/>
      <w:numFmt w:val="bullet"/>
      <w:suff w:val="tab"/>
      <w:lvlText w:val="•"/>
      <w:lvlJc w:val="left"/>
      <w:pPr>
        <w:ind w:hanging="180" w:left="3715"/>
      </w:pPr>
      <w:rPr/>
    </w:lvl>
    <w:lvl w:ilvl="4" w:tplc="7DF20C6E">
      <w:start w:val="1"/>
      <w:numFmt w:val="bullet"/>
      <w:suff w:val="tab"/>
      <w:lvlText w:val="•"/>
      <w:lvlJc w:val="left"/>
      <w:pPr>
        <w:ind w:hanging="180" w:left="4594"/>
      </w:pPr>
      <w:rPr/>
    </w:lvl>
    <w:lvl w:ilvl="5" w:tplc="4992EA9C">
      <w:start w:val="1"/>
      <w:numFmt w:val="bullet"/>
      <w:suff w:val="tab"/>
      <w:lvlText w:val="•"/>
      <w:lvlJc w:val="left"/>
      <w:pPr>
        <w:ind w:hanging="180" w:left="5473"/>
      </w:pPr>
      <w:rPr/>
    </w:lvl>
    <w:lvl w:ilvl="6" w:tplc="241CA8E0">
      <w:start w:val="1"/>
      <w:numFmt w:val="bullet"/>
      <w:suff w:val="tab"/>
      <w:lvlText w:val="•"/>
      <w:lvlJc w:val="left"/>
      <w:pPr>
        <w:ind w:hanging="180" w:left="6351"/>
      </w:pPr>
      <w:rPr/>
    </w:lvl>
    <w:lvl w:ilvl="7" w:tplc="2486848E">
      <w:start w:val="1"/>
      <w:numFmt w:val="bullet"/>
      <w:suff w:val="tab"/>
      <w:lvlText w:val="•"/>
      <w:lvlJc w:val="left"/>
      <w:pPr>
        <w:ind w:hanging="180" w:left="7230"/>
      </w:pPr>
      <w:rPr/>
    </w:lvl>
    <w:lvl w:ilvl="8" w:tplc="A79EFEAC">
      <w:start w:val="1"/>
      <w:numFmt w:val="bullet"/>
      <w:suff w:val="tab"/>
      <w:lvlText w:val="•"/>
      <w:lvlJc w:val="left"/>
      <w:pPr>
        <w:ind w:hanging="180" w:left="8109"/>
      </w:pPr>
      <w:rPr/>
    </w:lvl>
  </w:abstractNum>
  <w:abstractNum w:abstractNumId="9">
    <w:nsid w:val="438A3778"/>
    <w:multiLevelType w:val="hybridMultilevel"/>
    <w:lvl w:ilvl="0" w:tplc="A9FCA5F8">
      <w:start w:val="1"/>
      <w:numFmt w:val="decimal"/>
      <w:suff w:val="tab"/>
      <w:lvlText w:val="%1."/>
      <w:lvlJc w:val="left"/>
      <w:pPr>
        <w:ind w:hanging="240" w:left="1141"/>
        <w:jc w:val="left"/>
      </w:pPr>
      <w:rPr>
        <w:rFonts w:ascii="Times New Roman" w:hAnsi="Times New Roman"/>
        <w:sz w:val="24"/>
      </w:rPr>
    </w:lvl>
    <w:lvl w:ilvl="1" w:tplc="B290C5D2">
      <w:start w:val="1"/>
      <w:numFmt w:val="bullet"/>
      <w:suff w:val="tab"/>
      <w:lvlText w:val="•"/>
      <w:lvlJc w:val="left"/>
      <w:pPr>
        <w:ind w:hanging="240" w:left="1300"/>
      </w:pPr>
      <w:rPr/>
    </w:lvl>
    <w:lvl w:ilvl="2" w:tplc="B85C25CE">
      <w:start w:val="1"/>
      <w:numFmt w:val="bullet"/>
      <w:suff w:val="tab"/>
      <w:lvlText w:val="•"/>
      <w:lvlJc w:val="left"/>
      <w:pPr>
        <w:ind w:hanging="240" w:left="2251"/>
      </w:pPr>
      <w:rPr/>
    </w:lvl>
    <w:lvl w:ilvl="3" w:tplc="92A06896">
      <w:start w:val="1"/>
      <w:numFmt w:val="bullet"/>
      <w:suff w:val="tab"/>
      <w:lvlText w:val="•"/>
      <w:lvlJc w:val="left"/>
      <w:pPr>
        <w:ind w:hanging="240" w:left="3203"/>
      </w:pPr>
      <w:rPr/>
    </w:lvl>
    <w:lvl w:ilvl="4" w:tplc="BFD280F4">
      <w:start w:val="1"/>
      <w:numFmt w:val="bullet"/>
      <w:suff w:val="tab"/>
      <w:lvlText w:val="•"/>
      <w:lvlJc w:val="left"/>
      <w:pPr>
        <w:ind w:hanging="240" w:left="4155"/>
      </w:pPr>
      <w:rPr/>
    </w:lvl>
    <w:lvl w:ilvl="5" w:tplc="ACAE2D62">
      <w:start w:val="1"/>
      <w:numFmt w:val="bullet"/>
      <w:suff w:val="tab"/>
      <w:lvlText w:val="•"/>
      <w:lvlJc w:val="left"/>
      <w:pPr>
        <w:ind w:hanging="240" w:left="5107"/>
      </w:pPr>
      <w:rPr/>
    </w:lvl>
    <w:lvl w:ilvl="6" w:tplc="5A4EE5C8">
      <w:start w:val="1"/>
      <w:numFmt w:val="bullet"/>
      <w:suff w:val="tab"/>
      <w:lvlText w:val="•"/>
      <w:lvlJc w:val="left"/>
      <w:pPr>
        <w:ind w:hanging="240" w:left="6059"/>
      </w:pPr>
      <w:rPr/>
    </w:lvl>
    <w:lvl w:ilvl="7" w:tplc="D728B524">
      <w:start w:val="1"/>
      <w:numFmt w:val="bullet"/>
      <w:suff w:val="tab"/>
      <w:lvlText w:val="•"/>
      <w:lvlJc w:val="left"/>
      <w:pPr>
        <w:ind w:hanging="240" w:left="7010"/>
      </w:pPr>
      <w:rPr/>
    </w:lvl>
    <w:lvl w:ilvl="8" w:tplc="C1486890">
      <w:start w:val="1"/>
      <w:numFmt w:val="bullet"/>
      <w:suff w:val="tab"/>
      <w:lvlText w:val="•"/>
      <w:lvlJc w:val="left"/>
      <w:pPr>
        <w:ind w:hanging="240" w:left="7962"/>
      </w:pPr>
      <w:rPr/>
    </w:lvl>
  </w:abstractNum>
  <w:abstractNum w:abstractNumId="10">
    <w:nsid w:val="57B62EF1"/>
    <w:multiLevelType w:val="multilevel"/>
    <w:lvl w:ilvl="0">
      <w:start w:val="5"/>
      <w:numFmt w:val="decimal"/>
      <w:suff w:val="tab"/>
      <w:lvlText w:val="%1"/>
      <w:lvlJc w:val="left"/>
      <w:pPr>
        <w:ind w:hanging="420" w:left="1321"/>
        <w:jc w:val="left"/>
      </w:pPr>
      <w:rPr/>
    </w:lvl>
    <w:lvl w:ilvl="1">
      <w:start w:val="1"/>
      <w:numFmt w:val="decimal"/>
      <w:suff w:val="tab"/>
      <w:lvlText w:val="%1.%2."/>
      <w:lvlJc w:val="left"/>
      <w:pPr>
        <w:ind w:hanging="420" w:left="1321"/>
        <w:jc w:val="left"/>
      </w:pPr>
      <w:rPr>
        <w:rFonts w:ascii="Times New Roman" w:hAnsi="Times New Roman"/>
        <w:b w:val="1"/>
        <w:sz w:val="24"/>
      </w:rPr>
    </w:lvl>
    <w:lvl w:ilvl="2">
      <w:start w:val="1"/>
      <w:numFmt w:val="bullet"/>
      <w:suff w:val="tab"/>
      <w:lvlText w:val="•"/>
      <w:lvlJc w:val="left"/>
      <w:pPr>
        <w:ind w:hanging="420" w:left="3029"/>
      </w:pPr>
      <w:rPr/>
    </w:lvl>
    <w:lvl w:ilvl="3">
      <w:start w:val="1"/>
      <w:numFmt w:val="bullet"/>
      <w:suff w:val="tab"/>
      <w:lvlText w:val="•"/>
      <w:lvlJc w:val="left"/>
      <w:pPr>
        <w:ind w:hanging="420" w:left="3883"/>
      </w:pPr>
      <w:rPr/>
    </w:lvl>
    <w:lvl w:ilvl="4">
      <w:start w:val="1"/>
      <w:numFmt w:val="bullet"/>
      <w:suff w:val="tab"/>
      <w:lvlText w:val="•"/>
      <w:lvlJc w:val="left"/>
      <w:pPr>
        <w:ind w:hanging="420" w:left="4738"/>
      </w:pPr>
      <w:rPr/>
    </w:lvl>
    <w:lvl w:ilvl="5">
      <w:start w:val="1"/>
      <w:numFmt w:val="bullet"/>
      <w:suff w:val="tab"/>
      <w:lvlText w:val="•"/>
      <w:lvlJc w:val="left"/>
      <w:pPr>
        <w:ind w:hanging="420" w:left="5593"/>
      </w:pPr>
      <w:rPr/>
    </w:lvl>
    <w:lvl w:ilvl="6">
      <w:start w:val="1"/>
      <w:numFmt w:val="bullet"/>
      <w:suff w:val="tab"/>
      <w:lvlText w:val="•"/>
      <w:lvlJc w:val="left"/>
      <w:pPr>
        <w:ind w:hanging="420" w:left="6447"/>
      </w:pPr>
      <w:rPr/>
    </w:lvl>
    <w:lvl w:ilvl="7">
      <w:start w:val="1"/>
      <w:numFmt w:val="bullet"/>
      <w:suff w:val="tab"/>
      <w:lvlText w:val="•"/>
      <w:lvlJc w:val="left"/>
      <w:pPr>
        <w:ind w:hanging="420" w:left="7302"/>
      </w:pPr>
      <w:rPr/>
    </w:lvl>
    <w:lvl w:ilvl="8">
      <w:start w:val="1"/>
      <w:numFmt w:val="bullet"/>
      <w:suff w:val="tab"/>
      <w:lvlText w:val="•"/>
      <w:lvlJc w:val="left"/>
      <w:pPr>
        <w:ind w:hanging="420" w:left="8157"/>
      </w:pPr>
      <w:rPr/>
    </w:lvl>
  </w:abstractNum>
  <w:abstractNum w:abstractNumId="11">
    <w:nsid w:val="7BE13C43"/>
    <w:multiLevelType w:val="hybridMultilevel"/>
    <w:lvl w:ilvl="0" w:tplc="3842C390">
      <w:start w:val="1"/>
      <w:numFmt w:val="decimal"/>
      <w:suff w:val="tab"/>
      <w:lvlText w:val="%1."/>
      <w:lvlJc w:val="left"/>
      <w:pPr>
        <w:ind w:hanging="276" w:left="222"/>
        <w:jc w:val="right"/>
      </w:pPr>
      <w:rPr/>
    </w:lvl>
    <w:lvl w:ilvl="1" w:tplc="EE1E94F4">
      <w:start w:val="1"/>
      <w:numFmt w:val="bullet"/>
      <w:suff w:val="tab"/>
      <w:lvlText w:val="•"/>
      <w:lvlJc w:val="left"/>
      <w:pPr>
        <w:ind w:hanging="276" w:left="1184"/>
      </w:pPr>
      <w:rPr/>
    </w:lvl>
    <w:lvl w:ilvl="2" w:tplc="E38611BC">
      <w:start w:val="1"/>
      <w:numFmt w:val="bullet"/>
      <w:suff w:val="tab"/>
      <w:lvlText w:val="•"/>
      <w:lvlJc w:val="left"/>
      <w:pPr>
        <w:ind w:hanging="276" w:left="2149"/>
      </w:pPr>
      <w:rPr/>
    </w:lvl>
    <w:lvl w:ilvl="3" w:tplc="97562BDE">
      <w:start w:val="1"/>
      <w:numFmt w:val="bullet"/>
      <w:suff w:val="tab"/>
      <w:lvlText w:val="•"/>
      <w:lvlJc w:val="left"/>
      <w:pPr>
        <w:ind w:hanging="276" w:left="3113"/>
      </w:pPr>
      <w:rPr/>
    </w:lvl>
    <w:lvl w:ilvl="4" w:tplc="537A086C">
      <w:start w:val="1"/>
      <w:numFmt w:val="bullet"/>
      <w:suff w:val="tab"/>
      <w:lvlText w:val="•"/>
      <w:lvlJc w:val="left"/>
      <w:pPr>
        <w:ind w:hanging="276" w:left="4078"/>
      </w:pPr>
      <w:rPr/>
    </w:lvl>
    <w:lvl w:ilvl="5" w:tplc="875C4D42">
      <w:start w:val="1"/>
      <w:numFmt w:val="bullet"/>
      <w:suff w:val="tab"/>
      <w:lvlText w:val="•"/>
      <w:lvlJc w:val="left"/>
      <w:pPr>
        <w:ind w:hanging="276" w:left="5043"/>
      </w:pPr>
      <w:rPr/>
    </w:lvl>
    <w:lvl w:ilvl="6" w:tplc="4482BF60">
      <w:start w:val="1"/>
      <w:numFmt w:val="bullet"/>
      <w:suff w:val="tab"/>
      <w:lvlText w:val="•"/>
      <w:lvlJc w:val="left"/>
      <w:pPr>
        <w:ind w:hanging="276" w:left="6007"/>
      </w:pPr>
      <w:rPr/>
    </w:lvl>
    <w:lvl w:ilvl="7" w:tplc="6C58F95E">
      <w:start w:val="1"/>
      <w:numFmt w:val="bullet"/>
      <w:suff w:val="tab"/>
      <w:lvlText w:val="•"/>
      <w:lvlJc w:val="left"/>
      <w:pPr>
        <w:ind w:hanging="276" w:left="6972"/>
      </w:pPr>
      <w:rPr/>
    </w:lvl>
    <w:lvl w:ilvl="8" w:tplc="4078C668">
      <w:start w:val="1"/>
      <w:numFmt w:val="bullet"/>
      <w:suff w:val="tab"/>
      <w:lvlText w:val="•"/>
      <w:lvlJc w:val="left"/>
      <w:pPr>
        <w:ind w:hanging="276" w:left="7937"/>
      </w:pPr>
      <w:rPr/>
    </w:lvl>
  </w:abstractNum>
  <w:abstractNum w:abstractNumId="12">
    <w:nsid w:val="7EE60326"/>
    <w:multiLevelType w:val="hybridMultilevel"/>
    <w:lvl w:ilvl="0" w:tplc="2D3A7D2C">
      <w:start w:val="1"/>
      <w:numFmt w:val="bullet"/>
      <w:suff w:val="tab"/>
      <w:lvlText w:val="-"/>
      <w:lvlJc w:val="left"/>
      <w:pPr>
        <w:ind w:hanging="240" w:left="222"/>
      </w:pPr>
      <w:rPr>
        <w:rFonts w:ascii="Times New Roman" w:hAnsi="Times New Roman"/>
        <w:sz w:val="24"/>
      </w:rPr>
    </w:lvl>
    <w:lvl w:ilvl="1" w:tplc="8F844B5A">
      <w:start w:val="1"/>
      <w:numFmt w:val="bullet"/>
      <w:suff w:val="tab"/>
      <w:lvlText w:val="•"/>
      <w:lvlJc w:val="left"/>
      <w:pPr>
        <w:ind w:hanging="240" w:left="1184"/>
      </w:pPr>
      <w:rPr/>
    </w:lvl>
    <w:lvl w:ilvl="2" w:tplc="54CCA8CC">
      <w:start w:val="1"/>
      <w:numFmt w:val="bullet"/>
      <w:suff w:val="tab"/>
      <w:lvlText w:val="•"/>
      <w:lvlJc w:val="left"/>
      <w:pPr>
        <w:ind w:hanging="240" w:left="2149"/>
      </w:pPr>
      <w:rPr/>
    </w:lvl>
    <w:lvl w:ilvl="3" w:tplc="074069EE">
      <w:start w:val="1"/>
      <w:numFmt w:val="bullet"/>
      <w:suff w:val="tab"/>
      <w:lvlText w:val="•"/>
      <w:lvlJc w:val="left"/>
      <w:pPr>
        <w:ind w:hanging="240" w:left="3113"/>
      </w:pPr>
      <w:rPr/>
    </w:lvl>
    <w:lvl w:ilvl="4" w:tplc="6B9E1EC2">
      <w:start w:val="1"/>
      <w:numFmt w:val="bullet"/>
      <w:suff w:val="tab"/>
      <w:lvlText w:val="•"/>
      <w:lvlJc w:val="left"/>
      <w:pPr>
        <w:ind w:hanging="240" w:left="4078"/>
      </w:pPr>
      <w:rPr/>
    </w:lvl>
    <w:lvl w:ilvl="5" w:tplc="4A3EA2D2">
      <w:start w:val="1"/>
      <w:numFmt w:val="bullet"/>
      <w:suff w:val="tab"/>
      <w:lvlText w:val="•"/>
      <w:lvlJc w:val="left"/>
      <w:pPr>
        <w:ind w:hanging="240" w:left="5043"/>
      </w:pPr>
      <w:rPr/>
    </w:lvl>
    <w:lvl w:ilvl="6" w:tplc="BBBC9104">
      <w:start w:val="1"/>
      <w:numFmt w:val="bullet"/>
      <w:suff w:val="tab"/>
      <w:lvlText w:val="•"/>
      <w:lvlJc w:val="left"/>
      <w:pPr>
        <w:ind w:hanging="240" w:left="6007"/>
      </w:pPr>
      <w:rPr/>
    </w:lvl>
    <w:lvl w:ilvl="7" w:tplc="C4B4A38A">
      <w:start w:val="1"/>
      <w:numFmt w:val="bullet"/>
      <w:suff w:val="tab"/>
      <w:lvlText w:val="•"/>
      <w:lvlJc w:val="left"/>
      <w:pPr>
        <w:ind w:hanging="240" w:left="6972"/>
      </w:pPr>
      <w:rPr/>
    </w:lvl>
    <w:lvl w:ilvl="8" w:tplc="8334E00E">
      <w:start w:val="1"/>
      <w:numFmt w:val="bullet"/>
      <w:suff w:val="tab"/>
      <w:lvlText w:val="•"/>
      <w:lvlJc w:val="left"/>
      <w:pPr>
        <w:ind w:hanging="240" w:left="7937"/>
      </w:pPr>
      <w:rPr/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firstLine="679" w:left="222"/>
    </w:pPr>
    <w:rPr>
      <w:sz w:val="24"/>
    </w:rPr>
  </w:style>
  <w:style w:type="paragraph" w:styleId="P2">
    <w:name w:val="Heading 1"/>
    <w:basedOn w:val="P0"/>
    <w:qFormat/>
    <w:pPr>
      <w:ind w:left="901"/>
      <w:outlineLvl w:val="1"/>
    </w:pPr>
    <w:rPr>
      <w:b w:val="1"/>
      <w:sz w:val="24"/>
    </w:rPr>
  </w:style>
  <w:style w:type="paragraph" w:styleId="P3">
    <w:name w:val="Heading 2"/>
    <w:basedOn w:val="P0"/>
    <w:qFormat/>
    <w:pPr>
      <w:spacing w:lineRule="exact" w:line="274" w:before="3" w:beforeAutospacing="0" w:afterAutospacing="0"/>
      <w:ind w:left="901"/>
      <w:jc w:val="both"/>
      <w:outlineLvl w:val="2"/>
    </w:pPr>
    <w:rPr>
      <w:b w:val="1"/>
      <w:i w:val="1"/>
      <w:sz w:val="24"/>
    </w:rPr>
  </w:style>
  <w:style w:type="paragraph" w:styleId="P4">
    <w:name w:val="List Paragraph"/>
    <w:basedOn w:val="P0"/>
    <w:qFormat/>
    <w:pPr>
      <w:ind w:firstLine="679" w:left="222"/>
    </w:pPr>
    <w:rPr/>
  </w:style>
  <w:style w:type="paragraph" w:styleId="P5">
    <w:name w:val="Table Paragraph"/>
    <w:basedOn w:val="P0"/>
    <w:qFormat/>
    <w:pPr>
      <w:ind w:left="107"/>
    </w:pPr>
    <w:rPr/>
  </w:style>
  <w:style w:type="paragraph" w:styleId="P6">
    <w:name w:val="Balloon Text"/>
    <w:basedOn w:val="P0"/>
    <w:link w:val="C3"/>
    <w:semiHidden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6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